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rPr>
        <w:id w:val="-1859273022"/>
        <w:docPartObj>
          <w:docPartGallery w:val="Cover Pages"/>
          <w:docPartUnique/>
        </w:docPartObj>
      </w:sdtPr>
      <w:sdtEndPr/>
      <w:sdtContent>
        <w:p w:rsidR="00444376" w:rsidRPr="00444376" w:rsidRDefault="00444376">
          <w:pPr>
            <w:rPr>
              <w:rFonts w:cs="Times New Roman"/>
            </w:rPr>
          </w:pPr>
          <w:r w:rsidRPr="00444376">
            <w:rPr>
              <w:rFonts w:cs="Times New Roman"/>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AFC5A9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444376">
            <w:rPr>
              <w:rFonts w:cs="Times New Roman"/>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F350B1" w:rsidRDefault="00F350B1">
                                    <w:pPr>
                                      <w:pStyle w:val="NoSpacing"/>
                                      <w:jc w:val="right"/>
                                      <w:rPr>
                                        <w:color w:val="595959" w:themeColor="text1" w:themeTint="A6"/>
                                        <w:sz w:val="28"/>
                                        <w:szCs w:val="28"/>
                                      </w:rPr>
                                    </w:pPr>
                                    <w:r>
                                      <w:rPr>
                                        <w:color w:val="595959" w:themeColor="text1" w:themeTint="A6"/>
                                        <w:sz w:val="28"/>
                                        <w:szCs w:val="28"/>
                                      </w:rPr>
                                      <w:t>ADEM Training Section</w:t>
                                    </w:r>
                                  </w:p>
                                </w:sdtContent>
                              </w:sdt>
                              <w:p w:rsidR="00F350B1" w:rsidRDefault="005A0DE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350B1">
                                      <w:rPr>
                                        <w:color w:val="595959" w:themeColor="text1" w:themeTint="A6"/>
                                        <w:sz w:val="18"/>
                                        <w:szCs w:val="18"/>
                                      </w:rPr>
                                      <w:t>training@adem.arkansas.gov</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F350B1" w:rsidRDefault="00F350B1">
                              <w:pPr>
                                <w:pStyle w:val="NoSpacing"/>
                                <w:jc w:val="right"/>
                                <w:rPr>
                                  <w:color w:val="595959" w:themeColor="text1" w:themeTint="A6"/>
                                  <w:sz w:val="28"/>
                                  <w:szCs w:val="28"/>
                                </w:rPr>
                              </w:pPr>
                              <w:r>
                                <w:rPr>
                                  <w:color w:val="595959" w:themeColor="text1" w:themeTint="A6"/>
                                  <w:sz w:val="28"/>
                                  <w:szCs w:val="28"/>
                                </w:rPr>
                                <w:t>ADEM Training Section</w:t>
                              </w:r>
                            </w:p>
                          </w:sdtContent>
                        </w:sdt>
                        <w:p w:rsidR="00F350B1" w:rsidRDefault="00F350B1">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training@adem.arkansas.gov</w:t>
                              </w:r>
                            </w:sdtContent>
                          </w:sdt>
                        </w:p>
                      </w:txbxContent>
                    </v:textbox>
                    <w10:wrap type="square" anchorx="page" anchory="page"/>
                  </v:shape>
                </w:pict>
              </mc:Fallback>
            </mc:AlternateContent>
          </w:r>
          <w:r w:rsidRPr="00444376">
            <w:rPr>
              <w:rFonts w:cs="Times New Roman"/>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0B1" w:rsidRDefault="005A0DE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F350B1" w:rsidRPr="00F350B1">
                                      <w:rPr>
                                        <w:caps/>
                                        <w:color w:val="5B9BD5" w:themeColor="accent1"/>
                                        <w:sz w:val="64"/>
                                        <w:szCs w:val="64"/>
                                      </w:rPr>
                                      <w:t>ADEM Course Catalog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350B1" w:rsidRDefault="00F350B1">
                                    <w:pPr>
                                      <w:jc w:val="right"/>
                                      <w:rPr>
                                        <w:smallCaps/>
                                        <w:color w:val="404040" w:themeColor="text1" w:themeTint="BF"/>
                                        <w:sz w:val="36"/>
                                        <w:szCs w:val="36"/>
                                      </w:rPr>
                                    </w:pPr>
                                    <w:r>
                                      <w:rPr>
                                        <w:color w:val="404040" w:themeColor="text1" w:themeTint="BF"/>
                                        <w:sz w:val="36"/>
                                        <w:szCs w:val="36"/>
                                      </w:rPr>
                                      <w:t>Emergency Management &amp; HazMat Training Listings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F350B1" w:rsidRDefault="00F350B1">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F350B1">
                                <w:rPr>
                                  <w:caps/>
                                  <w:color w:val="5B9BD5" w:themeColor="accent1"/>
                                  <w:sz w:val="64"/>
                                  <w:szCs w:val="64"/>
                                </w:rPr>
                                <w:t>ADEM Course Catalog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F350B1" w:rsidRDefault="00F350B1">
                              <w:pPr>
                                <w:jc w:val="right"/>
                                <w:rPr>
                                  <w:smallCaps/>
                                  <w:color w:val="404040" w:themeColor="text1" w:themeTint="BF"/>
                                  <w:sz w:val="36"/>
                                  <w:szCs w:val="36"/>
                                </w:rPr>
                              </w:pPr>
                              <w:r>
                                <w:rPr>
                                  <w:color w:val="404040" w:themeColor="text1" w:themeTint="BF"/>
                                  <w:sz w:val="36"/>
                                  <w:szCs w:val="36"/>
                                </w:rPr>
                                <w:t>Emergency Management &amp; HazMat Training Listings</w:t>
                              </w:r>
                            </w:p>
                          </w:sdtContent>
                        </w:sdt>
                      </w:txbxContent>
                    </v:textbox>
                    <w10:wrap type="square" anchorx="page" anchory="page"/>
                  </v:shape>
                </w:pict>
              </mc:Fallback>
            </mc:AlternateContent>
          </w:r>
        </w:p>
        <w:p w:rsidR="00444376" w:rsidRPr="00444376" w:rsidRDefault="00444376">
          <w:pPr>
            <w:rPr>
              <w:rFonts w:cs="Times New Roman"/>
            </w:rPr>
          </w:pPr>
          <w:r w:rsidRPr="00444376">
            <w:rPr>
              <w:rFonts w:cs="Times New Roman"/>
            </w:rPr>
            <w:br w:type="page"/>
          </w:r>
          <w:r w:rsidRPr="00444376">
            <w:rPr>
              <w:rFonts w:cs="Times New Roman"/>
              <w:noProof/>
            </w:rPr>
            <w:drawing>
              <wp:anchor distT="0" distB="0" distL="0" distR="0" simplePos="0" relativeHeight="251664384" behindDoc="0" locked="0" layoutInCell="1" allowOverlap="1" wp14:anchorId="5E69D30F" wp14:editId="1CD2BDF8">
                <wp:simplePos x="0" y="0"/>
                <wp:positionH relativeFrom="margin">
                  <wp:posOffset>0</wp:posOffset>
                </wp:positionH>
                <wp:positionV relativeFrom="page">
                  <wp:posOffset>1483995</wp:posOffset>
                </wp:positionV>
                <wp:extent cx="3986784" cy="3721608"/>
                <wp:effectExtent l="0" t="0" r="0" b="0"/>
                <wp:wrapTopAndBottom/>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986784" cy="3721608"/>
                        </a:xfrm>
                        <a:prstGeom prst="rect">
                          <a:avLst/>
                        </a:prstGeom>
                      </pic:spPr>
                    </pic:pic>
                  </a:graphicData>
                </a:graphic>
                <wp14:sizeRelH relativeFrom="margin">
                  <wp14:pctWidth>0</wp14:pctWidth>
                </wp14:sizeRelH>
                <wp14:sizeRelV relativeFrom="margin">
                  <wp14:pctHeight>0</wp14:pctHeight>
                </wp14:sizeRelV>
              </wp:anchor>
            </w:drawing>
          </w:r>
        </w:p>
      </w:sdtContent>
    </w:sdt>
    <w:p w:rsidR="00087BD9" w:rsidRDefault="00087BD9">
      <w:pPr>
        <w:rPr>
          <w:rFonts w:cs="Times New Roman"/>
          <w:szCs w:val="24"/>
        </w:rPr>
        <w:sectPr w:rsidR="00087BD9" w:rsidSect="00444376">
          <w:headerReference w:type="default" r:id="rId12"/>
          <w:footerReference w:type="default" r:id="rId13"/>
          <w:pgSz w:w="12240" w:h="15840"/>
          <w:pgMar w:top="1440" w:right="1440" w:bottom="1440" w:left="1440" w:header="720" w:footer="720" w:gutter="0"/>
          <w:pgNumType w:start="0"/>
          <w:cols w:space="720"/>
          <w:titlePg/>
          <w:docGrid w:linePitch="360"/>
        </w:sectPr>
      </w:pPr>
    </w:p>
    <w:p w:rsidR="00087BD9" w:rsidRDefault="00087BD9">
      <w:pPr>
        <w:rPr>
          <w:rFonts w:cs="Times New Roman"/>
          <w:szCs w:val="24"/>
        </w:rPr>
      </w:pPr>
    </w:p>
    <w:p w:rsidR="00087BD9" w:rsidRDefault="00087BD9">
      <w:pPr>
        <w:rPr>
          <w:rFonts w:cs="Times New Roman"/>
          <w:szCs w:val="24"/>
        </w:rPr>
      </w:pPr>
      <w:r>
        <w:rPr>
          <w:rFonts w:cs="Times New Roman"/>
          <w:szCs w:val="24"/>
        </w:rPr>
        <w:br w:type="page"/>
      </w:r>
    </w:p>
    <w:p w:rsidR="000937AA" w:rsidRDefault="00087BD9">
      <w:pPr>
        <w:rPr>
          <w:rFonts w:cs="Times New Roman"/>
          <w:szCs w:val="24"/>
        </w:rPr>
      </w:pPr>
      <w:r w:rsidRPr="00444376">
        <w:rPr>
          <w:rFonts w:cs="Times New Roman"/>
          <w:noProof/>
        </w:rPr>
        <w:lastRenderedPageBreak/>
        <w:drawing>
          <wp:anchor distT="0" distB="0" distL="0" distR="0" simplePos="0" relativeHeight="251666432" behindDoc="0" locked="0" layoutInCell="1" allowOverlap="1" wp14:anchorId="788BF879" wp14:editId="2CC83F1B">
            <wp:simplePos x="0" y="0"/>
            <wp:positionH relativeFrom="margin">
              <wp:posOffset>4779010</wp:posOffset>
            </wp:positionH>
            <wp:positionV relativeFrom="page">
              <wp:posOffset>1052195</wp:posOffset>
            </wp:positionV>
            <wp:extent cx="1185545" cy="1106805"/>
            <wp:effectExtent l="0" t="0" r="0" b="0"/>
            <wp:wrapTopAndBottom/>
            <wp:docPr id="4"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85545" cy="1106805"/>
                    </a:xfrm>
                    <a:prstGeom prst="rect">
                      <a:avLst/>
                    </a:prstGeom>
                  </pic:spPr>
                </pic:pic>
              </a:graphicData>
            </a:graphic>
            <wp14:sizeRelH relativeFrom="margin">
              <wp14:pctWidth>0</wp14:pctWidth>
            </wp14:sizeRelH>
            <wp14:sizeRelV relativeFrom="margin">
              <wp14:pctHeight>0</wp14:pctHeight>
            </wp14:sizeRelV>
          </wp:anchor>
        </w:drawing>
      </w:r>
    </w:p>
    <w:p w:rsidR="00444376" w:rsidRDefault="00444376">
      <w:pPr>
        <w:rPr>
          <w:rFonts w:cs="Times New Roman"/>
          <w:szCs w:val="24"/>
        </w:rPr>
      </w:pPr>
    </w:p>
    <w:p w:rsidR="00444376" w:rsidRDefault="00444376">
      <w:pPr>
        <w:rPr>
          <w:rFonts w:cs="Times New Roman"/>
          <w:szCs w:val="24"/>
        </w:rPr>
      </w:pPr>
      <w:r>
        <w:rPr>
          <w:rFonts w:cs="Times New Roman"/>
          <w:szCs w:val="24"/>
        </w:rPr>
        <w:t>Welcome!</w:t>
      </w:r>
    </w:p>
    <w:p w:rsidR="00444376" w:rsidRDefault="00444376">
      <w:pPr>
        <w:rPr>
          <w:rFonts w:cs="Times New Roman"/>
          <w:szCs w:val="24"/>
        </w:rPr>
      </w:pPr>
      <w:r>
        <w:rPr>
          <w:rFonts w:cs="Times New Roman"/>
          <w:szCs w:val="24"/>
        </w:rPr>
        <w:t>The ADEM Training Section would like to welcome you to another year of training!</w:t>
      </w:r>
    </w:p>
    <w:p w:rsidR="00444376" w:rsidRDefault="006C2FEB">
      <w:pPr>
        <w:rPr>
          <w:rFonts w:cs="Times New Roman"/>
          <w:szCs w:val="24"/>
        </w:rPr>
      </w:pPr>
      <w:r>
        <w:rPr>
          <w:rFonts w:cs="Times New Roman"/>
          <w:szCs w:val="24"/>
        </w:rPr>
        <w:t xml:space="preserve">This Course </w:t>
      </w:r>
      <w:r w:rsidR="00F350B1">
        <w:rPr>
          <w:rFonts w:cs="Times New Roman"/>
          <w:szCs w:val="24"/>
        </w:rPr>
        <w:t>Catalog</w:t>
      </w:r>
      <w:r>
        <w:rPr>
          <w:rFonts w:cs="Times New Roman"/>
          <w:szCs w:val="24"/>
        </w:rPr>
        <w:t xml:space="preserve"> has been designed to supplement the ADEM Training Plan by providing more detailed information regarding the courses that are offered.  Please refer to this </w:t>
      </w:r>
      <w:r w:rsidR="00F350B1">
        <w:rPr>
          <w:rFonts w:cs="Times New Roman"/>
          <w:szCs w:val="24"/>
        </w:rPr>
        <w:t>catalog</w:t>
      </w:r>
      <w:r>
        <w:rPr>
          <w:rFonts w:cs="Times New Roman"/>
          <w:szCs w:val="24"/>
        </w:rPr>
        <w:t xml:space="preserve">, or to the training plan, as needed to decide upon courses desired for your jurisdiction.  In many cases, further details and training opportunities are also available from the FEMA training site </w:t>
      </w:r>
      <w:hyperlink r:id="rId14" w:history="1">
        <w:r w:rsidRPr="003415C6">
          <w:rPr>
            <w:rStyle w:val="Hyperlink"/>
            <w:rFonts w:cs="Times New Roman"/>
            <w:szCs w:val="24"/>
          </w:rPr>
          <w:t>https://training.fema.gov</w:t>
        </w:r>
      </w:hyperlink>
      <w:r>
        <w:rPr>
          <w:rFonts w:cs="Times New Roman"/>
          <w:szCs w:val="24"/>
        </w:rPr>
        <w:t>.</w:t>
      </w:r>
      <w:r w:rsidR="00F350B1">
        <w:rPr>
          <w:rFonts w:cs="Times New Roman"/>
          <w:szCs w:val="24"/>
        </w:rPr>
        <w:t xml:space="preserve">  </w:t>
      </w:r>
    </w:p>
    <w:p w:rsidR="00CA3470" w:rsidRDefault="00F350B1">
      <w:pPr>
        <w:rPr>
          <w:rFonts w:cs="Times New Roman"/>
          <w:szCs w:val="24"/>
        </w:rPr>
      </w:pPr>
      <w:r>
        <w:rPr>
          <w:rFonts w:cs="Times New Roman"/>
          <w:szCs w:val="24"/>
        </w:rPr>
        <w:t xml:space="preserve">In this catalog, references are made to FEMA’s Independent Study courses, which in certain </w:t>
      </w:r>
      <w:r w:rsidR="00CA3470">
        <w:rPr>
          <w:rFonts w:cs="Times New Roman"/>
          <w:szCs w:val="24"/>
        </w:rPr>
        <w:t>cases have undergone and update</w:t>
      </w:r>
      <w:r>
        <w:rPr>
          <w:rFonts w:cs="Times New Roman"/>
          <w:szCs w:val="24"/>
        </w:rPr>
        <w:t xml:space="preserve"> as </w:t>
      </w:r>
      <w:r w:rsidR="00CA3470">
        <w:rPr>
          <w:rFonts w:cs="Times New Roman"/>
          <w:szCs w:val="24"/>
        </w:rPr>
        <w:t xml:space="preserve">noted by the letter appended to the course number.  When considering prerequisites for courses, the most recently updated version of the FEMA course is what is required.  </w:t>
      </w:r>
    </w:p>
    <w:p w:rsidR="006C2FEB" w:rsidRDefault="006C2FEB">
      <w:pPr>
        <w:rPr>
          <w:rFonts w:cs="Times New Roman"/>
          <w:szCs w:val="24"/>
        </w:rPr>
      </w:pPr>
      <w:r>
        <w:rPr>
          <w:rFonts w:cs="Times New Roman"/>
          <w:szCs w:val="24"/>
        </w:rPr>
        <w:t xml:space="preserve">As always, if you have any questions about training opportunities offered through ADEM, or if you have specific requests for training, please contact the Training Section at </w:t>
      </w:r>
      <w:hyperlink r:id="rId15" w:history="1">
        <w:r w:rsidRPr="003415C6">
          <w:rPr>
            <w:rStyle w:val="Hyperlink"/>
            <w:rFonts w:cs="Times New Roman"/>
            <w:szCs w:val="24"/>
          </w:rPr>
          <w:t>training@adem.arkansas.gov</w:t>
        </w:r>
      </w:hyperlink>
      <w:r>
        <w:rPr>
          <w:rFonts w:cs="Times New Roman"/>
          <w:szCs w:val="24"/>
        </w:rPr>
        <w:t>.</w:t>
      </w:r>
    </w:p>
    <w:p w:rsidR="006C2FEB" w:rsidRDefault="006C2FEB">
      <w:pPr>
        <w:rPr>
          <w:rFonts w:cs="Times New Roman"/>
          <w:szCs w:val="24"/>
        </w:rPr>
      </w:pPr>
    </w:p>
    <w:p w:rsidR="006C2FEB" w:rsidRDefault="006C2FEB">
      <w:pPr>
        <w:rPr>
          <w:rFonts w:cs="Times New Roman"/>
          <w:szCs w:val="24"/>
        </w:rPr>
      </w:pPr>
    </w:p>
    <w:p w:rsidR="003B42E7" w:rsidRDefault="003B42E7" w:rsidP="003B42E7">
      <w:pPr>
        <w:spacing w:after="0"/>
        <w:rPr>
          <w:rFonts w:cs="Times New Roman"/>
          <w:szCs w:val="24"/>
        </w:rPr>
      </w:pPr>
      <w:r>
        <w:rPr>
          <w:rFonts w:cs="Times New Roman"/>
          <w:szCs w:val="24"/>
        </w:rPr>
        <w:t>Chris Foreman</w:t>
      </w:r>
    </w:p>
    <w:p w:rsidR="003B42E7" w:rsidRDefault="003B42E7" w:rsidP="003B42E7">
      <w:pPr>
        <w:spacing w:after="0"/>
        <w:rPr>
          <w:rFonts w:cs="Times New Roman"/>
          <w:sz w:val="22"/>
          <w:szCs w:val="24"/>
        </w:rPr>
      </w:pPr>
      <w:r w:rsidRPr="003B42E7">
        <w:rPr>
          <w:rFonts w:cs="Times New Roman"/>
          <w:sz w:val="22"/>
          <w:szCs w:val="24"/>
        </w:rPr>
        <w:t>Training Section Chief</w:t>
      </w:r>
    </w:p>
    <w:p w:rsidR="00DB6709" w:rsidRDefault="00DB6709">
      <w:pPr>
        <w:rPr>
          <w:rFonts w:cs="Times New Roman"/>
          <w:sz w:val="22"/>
          <w:szCs w:val="24"/>
        </w:rPr>
      </w:pPr>
      <w:r>
        <w:rPr>
          <w:rFonts w:cs="Times New Roman"/>
          <w:sz w:val="22"/>
          <w:szCs w:val="24"/>
        </w:rPr>
        <w:br w:type="page"/>
      </w:r>
    </w:p>
    <w:sdt>
      <w:sdtPr>
        <w:rPr>
          <w:rFonts w:eastAsiaTheme="minorHAnsi" w:cs="Times New Roman"/>
          <w:sz w:val="20"/>
          <w:szCs w:val="22"/>
          <w:u w:val="single"/>
        </w:rPr>
        <w:id w:val="963467846"/>
        <w:docPartObj>
          <w:docPartGallery w:val="Table of Contents"/>
          <w:docPartUnique/>
        </w:docPartObj>
      </w:sdtPr>
      <w:sdtEndPr>
        <w:rPr>
          <w:b/>
          <w:bCs/>
          <w:noProof/>
          <w:u w:val="none"/>
        </w:rPr>
      </w:sdtEndPr>
      <w:sdtContent>
        <w:p w:rsidR="00DB6709" w:rsidRPr="001B575F" w:rsidRDefault="001B575F" w:rsidP="001B575F">
          <w:pPr>
            <w:pStyle w:val="TOCHeading"/>
            <w:jc w:val="center"/>
            <w:rPr>
              <w:rFonts w:cs="Times New Roman"/>
              <w:sz w:val="22"/>
              <w:szCs w:val="22"/>
              <w:u w:val="single"/>
            </w:rPr>
          </w:pPr>
          <w:r w:rsidRPr="001B575F">
            <w:rPr>
              <w:rFonts w:eastAsiaTheme="minorHAnsi" w:cs="Times New Roman"/>
              <w:sz w:val="20"/>
              <w:szCs w:val="22"/>
              <w:u w:val="single"/>
            </w:rPr>
            <w:t xml:space="preserve">Table of </w:t>
          </w:r>
          <w:r w:rsidR="00DB6709" w:rsidRPr="001B575F">
            <w:rPr>
              <w:rFonts w:cs="Times New Roman"/>
              <w:sz w:val="22"/>
              <w:szCs w:val="22"/>
              <w:u w:val="single"/>
            </w:rPr>
            <w:t>Contents</w:t>
          </w:r>
        </w:p>
        <w:p w:rsidR="001B575F" w:rsidRPr="001B575F" w:rsidRDefault="00DB6709">
          <w:pPr>
            <w:pStyle w:val="TOC1"/>
            <w:tabs>
              <w:tab w:val="right" w:leader="dot" w:pos="9350"/>
            </w:tabs>
            <w:rPr>
              <w:rFonts w:asciiTheme="minorHAnsi" w:eastAsiaTheme="minorEastAsia" w:hAnsiTheme="minorHAnsi"/>
              <w:noProof/>
              <w:sz w:val="20"/>
            </w:rPr>
          </w:pPr>
          <w:r w:rsidRPr="001B575F">
            <w:rPr>
              <w:rFonts w:cs="Times New Roman"/>
              <w:b/>
              <w:bCs/>
              <w:noProof/>
              <w:sz w:val="20"/>
            </w:rPr>
            <w:fldChar w:fldCharType="begin"/>
          </w:r>
          <w:r w:rsidRPr="001B575F">
            <w:rPr>
              <w:rFonts w:cs="Times New Roman"/>
              <w:b/>
              <w:bCs/>
              <w:noProof/>
              <w:sz w:val="20"/>
            </w:rPr>
            <w:instrText xml:space="preserve"> TOC \o "1-3" \h \z \u </w:instrText>
          </w:r>
          <w:r w:rsidRPr="001B575F">
            <w:rPr>
              <w:rFonts w:cs="Times New Roman"/>
              <w:b/>
              <w:bCs/>
              <w:noProof/>
              <w:sz w:val="20"/>
            </w:rPr>
            <w:fldChar w:fldCharType="separate"/>
          </w:r>
          <w:hyperlink w:anchor="_Toc531859725" w:history="1">
            <w:r w:rsidR="001B575F" w:rsidRPr="001B575F">
              <w:rPr>
                <w:rStyle w:val="Hyperlink"/>
                <w:noProof/>
                <w:sz w:val="22"/>
              </w:rPr>
              <w:t>Section I: Emergency Management Courses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_Toc531859725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26" w:history="1">
            <w:r w:rsidR="001B575F" w:rsidRPr="001B575F">
              <w:rPr>
                <w:rStyle w:val="Hyperlink"/>
                <w:noProof/>
                <w:sz w:val="22"/>
              </w:rPr>
              <w:t>G-108 – Community Mass Care and Emergency Assistance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_Toc531859726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27" w:history="1">
            <w:r w:rsidR="001B575F" w:rsidRPr="001B575F">
              <w:rPr>
                <w:rStyle w:val="Hyperlink"/>
                <w:noProof/>
                <w:sz w:val="22"/>
              </w:rPr>
              <w:t>G-141 Instructional Presentation and Evaluation Skills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_Toc531859727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7</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28" w:history="1">
            <w:r w:rsidR="001B575F" w:rsidRPr="001B575F">
              <w:rPr>
                <w:rStyle w:val="Hyperlink"/>
                <w:noProof/>
                <w:sz w:val="22"/>
              </w:rPr>
              <w:t>L-146 – Homeland Security Exercise and Evaluation Program Training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_Toc531859728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8</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29" w:history="1">
            <w:r w:rsidR="001B575F" w:rsidRPr="001B575F">
              <w:rPr>
                <w:rStyle w:val="Hyperlink"/>
                <w:noProof/>
                <w:sz w:val="22"/>
              </w:rPr>
              <w:t>G-191 – Incident Command System/Emergency Operations Center Interface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_Toc531859729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9</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0" w:history="1">
            <w:r w:rsidR="001B575F" w:rsidRPr="001B575F">
              <w:rPr>
                <w:rStyle w:val="Hyperlink"/>
                <w:noProof/>
                <w:sz w:val="22"/>
              </w:rPr>
              <w:t>G-202 – Debris Management</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_Toc531859730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1" w:history="1">
            <w:r w:rsidR="001B575F" w:rsidRPr="001B575F">
              <w:rPr>
                <w:rStyle w:val="Hyperlink"/>
                <w:noProof/>
                <w:sz w:val="22"/>
              </w:rPr>
              <w:t>G-205 – Recovery from Disaster: The Local Government Role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_Toc531859731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11</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2" w:history="1">
            <w:r w:rsidR="001B575F" w:rsidRPr="001B575F">
              <w:rPr>
                <w:rStyle w:val="Hyperlink"/>
                <w:noProof/>
                <w:sz w:val="22"/>
              </w:rPr>
              <w:t>G-235 – Emergency Planning</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_Toc531859732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12</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3" w:history="1">
            <w:r w:rsidR="001B575F" w:rsidRPr="001B575F">
              <w:rPr>
                <w:rStyle w:val="Hyperlink"/>
                <w:noProof/>
                <w:sz w:val="22"/>
              </w:rPr>
              <w:t>G-251 – WEM Amateur Radio Resources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_Toc531859733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13</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4" w:history="1">
            <w:r w:rsidR="001B575F" w:rsidRPr="001B575F">
              <w:rPr>
                <w:rStyle w:val="Hyperlink"/>
                <w:noProof/>
                <w:sz w:val="22"/>
              </w:rPr>
              <w:t>G-271 – Hazardous Weather and Flooding Preparedness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_Toc531859734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14</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5" w:history="1">
            <w:r w:rsidR="001B575F" w:rsidRPr="001B575F">
              <w:rPr>
                <w:rStyle w:val="Hyperlink"/>
                <w:noProof/>
                <w:sz w:val="22"/>
              </w:rPr>
              <w:t>G-272 – Warning Coordination</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_Toc531859735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15</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6" w:history="1">
            <w:r w:rsidR="001B575F" w:rsidRPr="001B575F">
              <w:rPr>
                <w:rStyle w:val="Hyperlink"/>
                <w:noProof/>
                <w:sz w:val="22"/>
              </w:rPr>
              <w:t>G-288 – Donations Management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_Toc531859736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16</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7" w:history="1">
            <w:r w:rsidR="001B575F" w:rsidRPr="001B575F">
              <w:rPr>
                <w:rStyle w:val="Hyperlink"/>
                <w:noProof/>
                <w:sz w:val="22"/>
              </w:rPr>
              <w:t>G-290 – Basic Public Information Officer</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_Toc531859737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17</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8" w:history="1">
            <w:r w:rsidR="001B575F" w:rsidRPr="001B575F">
              <w:rPr>
                <w:rStyle w:val="Hyperlink"/>
                <w:noProof/>
                <w:sz w:val="22"/>
              </w:rPr>
              <w:t>G-291 – JIS/JIC Planning for Tribal, State, and Local PIOs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_Toc531859738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17</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39" w:history="1">
            <w:r w:rsidR="001B575F" w:rsidRPr="001B575F">
              <w:rPr>
                <w:rStyle w:val="Hyperlink"/>
                <w:noProof/>
                <w:sz w:val="22"/>
              </w:rPr>
              <w:t>G-300 – Intermediate Incident Command System for Expanding Incidents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_Toc531859739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18</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0" w:history="1">
            <w:r w:rsidR="001B575F" w:rsidRPr="001B575F">
              <w:rPr>
                <w:rStyle w:val="Hyperlink"/>
                <w:noProof/>
                <w:sz w:val="22"/>
              </w:rPr>
              <w:t>G-305 – Type 3 Incident Management Team (IMT)</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_Toc531859740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19</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1" w:history="1">
            <w:r w:rsidR="001B575F" w:rsidRPr="001B575F">
              <w:rPr>
                <w:rStyle w:val="Hyperlink"/>
                <w:noProof/>
                <w:sz w:val="22"/>
              </w:rPr>
              <w:t>G-318 – Local Mitigation Planning Workshop</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_Toc531859741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2" w:history="1">
            <w:r w:rsidR="001B575F" w:rsidRPr="001B575F">
              <w:rPr>
                <w:rStyle w:val="Hyperlink"/>
                <w:noProof/>
                <w:sz w:val="22"/>
              </w:rPr>
              <w:t>G-358 – Evacuation and Re-Entry Planning</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_Toc531859742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21</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3" w:history="1">
            <w:r w:rsidR="001B575F" w:rsidRPr="001B575F">
              <w:rPr>
                <w:rStyle w:val="Hyperlink"/>
                <w:noProof/>
                <w:sz w:val="22"/>
              </w:rPr>
              <w:t>G-361 – Flood Fight Operations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_Toc531859743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22</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4" w:history="1">
            <w:r w:rsidR="001B575F" w:rsidRPr="001B575F">
              <w:rPr>
                <w:rStyle w:val="Hyperlink"/>
                <w:noProof/>
                <w:sz w:val="22"/>
              </w:rPr>
              <w:t>G-364 – Multi-Hazard Emergency Planning for Schools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_Toc531859744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23</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5" w:history="1">
            <w:r w:rsidR="001B575F" w:rsidRPr="001B575F">
              <w:rPr>
                <w:rStyle w:val="Hyperlink"/>
                <w:noProof/>
                <w:sz w:val="22"/>
              </w:rPr>
              <w:t>G-365 – Partnerships for Creating and Maintaining Spotter Groups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_Toc531859745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24</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6" w:history="1">
            <w:r w:rsidR="001B575F" w:rsidRPr="001B575F">
              <w:rPr>
                <w:rStyle w:val="Hyperlink"/>
                <w:noProof/>
                <w:sz w:val="22"/>
              </w:rPr>
              <w:t>G-366 – Planning for the Needs of Children in Disasters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_Toc531859746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25</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7" w:history="1">
            <w:r w:rsidR="001B575F" w:rsidRPr="001B575F">
              <w:rPr>
                <w:rStyle w:val="Hyperlink"/>
                <w:noProof/>
                <w:sz w:val="22"/>
              </w:rPr>
              <w:t>G-367 – Emergency Planning for Campus Executives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_Toc531859747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26</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8" w:history="1">
            <w:r w:rsidR="001B575F" w:rsidRPr="001B575F">
              <w:rPr>
                <w:rStyle w:val="Hyperlink"/>
                <w:noProof/>
                <w:sz w:val="22"/>
              </w:rPr>
              <w:t>G-386 – Mass Fatalities Incident Response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_Toc531859748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27</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49" w:history="1">
            <w:r w:rsidR="001B575F" w:rsidRPr="001B575F">
              <w:rPr>
                <w:rStyle w:val="Hyperlink"/>
                <w:noProof/>
                <w:sz w:val="22"/>
              </w:rPr>
              <w:t>G-393 – Mitigation for Emergency Managers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_Toc531859749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28</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0" w:history="1">
            <w:r w:rsidR="001B575F" w:rsidRPr="001B575F">
              <w:rPr>
                <w:rStyle w:val="Hyperlink"/>
                <w:noProof/>
                <w:sz w:val="22"/>
              </w:rPr>
              <w:t>G-400 – Advanced Incident Command System, Command and General Staff</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_Toc531859750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29</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1" w:history="1">
            <w:r w:rsidR="001B575F" w:rsidRPr="001B575F">
              <w:rPr>
                <w:rStyle w:val="Hyperlink"/>
                <w:noProof/>
                <w:sz w:val="22"/>
              </w:rPr>
              <w:t>G-402 – Incident Command System Overview for Executive/Senior Officials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_Toc531859751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2" w:history="1">
            <w:r w:rsidR="001B575F" w:rsidRPr="001B575F">
              <w:rPr>
                <w:rStyle w:val="Hyperlink"/>
                <w:noProof/>
                <w:sz w:val="22"/>
              </w:rPr>
              <w:t>G-418 – Mass Care/Emergency Assistance Planning and Operations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_Toc531859752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31</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3" w:history="1">
            <w:r w:rsidR="001B575F" w:rsidRPr="001B575F">
              <w:rPr>
                <w:rStyle w:val="Hyperlink"/>
                <w:noProof/>
                <w:sz w:val="22"/>
              </w:rPr>
              <w:t>G-489 – Management of Spontaneous Volunteers in Disasters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_Toc531859753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32</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4" w:history="1">
            <w:r w:rsidR="001B575F" w:rsidRPr="001B575F">
              <w:rPr>
                <w:rStyle w:val="Hyperlink"/>
                <w:noProof/>
                <w:sz w:val="22"/>
              </w:rPr>
              <w:t>G-548 – Continuity of Operations Managers Training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_Toc531859754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33</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5" w:history="1">
            <w:r w:rsidR="001B575F" w:rsidRPr="001B575F">
              <w:rPr>
                <w:rStyle w:val="Hyperlink"/>
                <w:noProof/>
                <w:sz w:val="22"/>
              </w:rPr>
              <w:t>G-556 – Local Damage Assessment</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_Toc531859755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34</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6" w:history="1">
            <w:r w:rsidR="001B575F" w:rsidRPr="001B575F">
              <w:rPr>
                <w:rStyle w:val="Hyperlink"/>
                <w:noProof/>
                <w:sz w:val="22"/>
              </w:rPr>
              <w:t>G-557 – Rapid Needs Assessment</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_Toc531859756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35</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7" w:history="1">
            <w:r w:rsidR="001B575F" w:rsidRPr="001B575F">
              <w:rPr>
                <w:rStyle w:val="Hyperlink"/>
                <w:noProof/>
                <w:sz w:val="22"/>
              </w:rPr>
              <w:t>G-775 – Emergency Operations Center Management and Operations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_Toc531859757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36</w:t>
            </w:r>
            <w:r w:rsidR="001B575F" w:rsidRPr="001B575F">
              <w:rPr>
                <w:noProof/>
                <w:webHidden/>
                <w:sz w:val="22"/>
              </w:rPr>
              <w:fldChar w:fldCharType="end"/>
            </w:r>
          </w:hyperlink>
        </w:p>
        <w:p w:rsidR="001B575F" w:rsidRPr="001B575F" w:rsidRDefault="005A0DEA">
          <w:pPr>
            <w:pStyle w:val="TOC1"/>
            <w:tabs>
              <w:tab w:val="right" w:leader="dot" w:pos="9350"/>
            </w:tabs>
            <w:rPr>
              <w:rFonts w:asciiTheme="minorHAnsi" w:eastAsiaTheme="minorEastAsia" w:hAnsiTheme="minorHAnsi"/>
              <w:noProof/>
              <w:sz w:val="20"/>
            </w:rPr>
          </w:pPr>
          <w:hyperlink w:anchor="_Toc531859758" w:history="1">
            <w:r w:rsidR="001B575F" w:rsidRPr="001B575F">
              <w:rPr>
                <w:rStyle w:val="Hyperlink"/>
                <w:noProof/>
                <w:sz w:val="22"/>
              </w:rPr>
              <w:t>Section II: All-Hazards Incident Management Team Courses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_Toc531859758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37</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59" w:history="1">
            <w:r w:rsidR="001B575F" w:rsidRPr="001B575F">
              <w:rPr>
                <w:rStyle w:val="Hyperlink"/>
                <w:noProof/>
                <w:sz w:val="22"/>
              </w:rPr>
              <w:t>E-950 – NIMS/ICS All-Hazards Incident Commander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_Toc531859759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38</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0" w:history="1">
            <w:r w:rsidR="001B575F" w:rsidRPr="001B575F">
              <w:rPr>
                <w:rStyle w:val="Hyperlink"/>
                <w:noProof/>
                <w:sz w:val="22"/>
              </w:rPr>
              <w:t>E-954 – NIMS/ICS All-Hazards Safety Officer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_Toc531859760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39</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1" w:history="1">
            <w:r w:rsidR="001B575F" w:rsidRPr="001B575F">
              <w:rPr>
                <w:rStyle w:val="Hyperlink"/>
                <w:noProof/>
                <w:sz w:val="22"/>
              </w:rPr>
              <w:t>E-956 – NIMS/ICS All-Hazards Liaison Officer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_Toc531859761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2" w:history="1">
            <w:r w:rsidR="001B575F" w:rsidRPr="001B575F">
              <w:rPr>
                <w:rStyle w:val="Hyperlink"/>
                <w:noProof/>
                <w:sz w:val="22"/>
              </w:rPr>
              <w:t>E-958 – NIMS/ICS All-Hazards Operations Section Chief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_Toc531859762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41</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3" w:history="1">
            <w:r w:rsidR="001B575F" w:rsidRPr="001B575F">
              <w:rPr>
                <w:rStyle w:val="Hyperlink"/>
                <w:noProof/>
                <w:sz w:val="22"/>
              </w:rPr>
              <w:t>E-962 – NIMS/ICS All-Hazards Planning Section Chief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_Toc531859763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42</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4" w:history="1">
            <w:r w:rsidR="001B575F" w:rsidRPr="001B575F">
              <w:rPr>
                <w:rStyle w:val="Hyperlink"/>
                <w:noProof/>
                <w:sz w:val="22"/>
              </w:rPr>
              <w:t>E-969 – NIMS/ICS All-Hazards Communications Unit Leader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_Toc531859764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43</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5" w:history="1">
            <w:r w:rsidR="001B575F" w:rsidRPr="001B575F">
              <w:rPr>
                <w:rStyle w:val="Hyperlink"/>
                <w:noProof/>
                <w:sz w:val="22"/>
              </w:rPr>
              <w:t>E-973 – NIMS/ICS All-Hazards Finance/Administration Section Chief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_Toc531859765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44</w:t>
            </w:r>
            <w:r w:rsidR="001B575F" w:rsidRPr="001B575F">
              <w:rPr>
                <w:noProof/>
                <w:webHidden/>
                <w:sz w:val="22"/>
              </w:rPr>
              <w:fldChar w:fldCharType="end"/>
            </w:r>
          </w:hyperlink>
        </w:p>
        <w:p w:rsidR="001B575F" w:rsidRPr="001B575F" w:rsidRDefault="005A0DEA">
          <w:pPr>
            <w:pStyle w:val="TOC1"/>
            <w:tabs>
              <w:tab w:val="right" w:leader="dot" w:pos="9350"/>
            </w:tabs>
            <w:rPr>
              <w:rFonts w:asciiTheme="minorHAnsi" w:eastAsiaTheme="minorEastAsia" w:hAnsiTheme="minorHAnsi"/>
              <w:noProof/>
              <w:sz w:val="20"/>
            </w:rPr>
          </w:pPr>
          <w:hyperlink w:anchor="_Toc531859766" w:history="1">
            <w:r w:rsidR="001B575F" w:rsidRPr="001B575F">
              <w:rPr>
                <w:rStyle w:val="Hyperlink"/>
                <w:noProof/>
                <w:sz w:val="22"/>
              </w:rPr>
              <w:t>Section III: Hazardous Materials Courses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_Toc531859766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45</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7" w:history="1">
            <w:r w:rsidR="001B575F" w:rsidRPr="001B575F">
              <w:rPr>
                <w:rStyle w:val="Hyperlink"/>
                <w:noProof/>
                <w:sz w:val="22"/>
              </w:rPr>
              <w:t>HazMat Awareness – Level 1</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_Toc531859767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46</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8" w:history="1">
            <w:r w:rsidR="001B575F" w:rsidRPr="001B575F">
              <w:rPr>
                <w:rStyle w:val="Hyperlink"/>
                <w:noProof/>
                <w:sz w:val="22"/>
              </w:rPr>
              <w:t>HazMat Operations – Level 2</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_Toc531859768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47</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69" w:history="1">
            <w:r w:rsidR="001B575F" w:rsidRPr="001B575F">
              <w:rPr>
                <w:rStyle w:val="Hyperlink"/>
                <w:noProof/>
                <w:sz w:val="22"/>
              </w:rPr>
              <w:t>HazMat Technician – Level 3</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_Toc531859769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48</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0" w:history="1">
            <w:r w:rsidR="001B575F" w:rsidRPr="001B575F">
              <w:rPr>
                <w:rStyle w:val="Hyperlink"/>
                <w:noProof/>
                <w:sz w:val="22"/>
              </w:rPr>
              <w:t>HazMat Technician Refresher</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_Toc531859770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49</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1" w:history="1">
            <w:r w:rsidR="001B575F" w:rsidRPr="001B575F">
              <w:rPr>
                <w:rStyle w:val="Hyperlink"/>
                <w:noProof/>
                <w:sz w:val="22"/>
              </w:rPr>
              <w:t>HazMat Incident Command System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_Toc531859771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2" w:history="1">
            <w:r w:rsidR="001B575F" w:rsidRPr="001B575F">
              <w:rPr>
                <w:rStyle w:val="Hyperlink"/>
                <w:noProof/>
                <w:sz w:val="22"/>
              </w:rPr>
              <w:t>Chemistry for Emergency Response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_Toc531859772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51</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3" w:history="1">
            <w:r w:rsidR="001B575F" w:rsidRPr="001B575F">
              <w:rPr>
                <w:rStyle w:val="Hyperlink"/>
                <w:noProof/>
                <w:sz w:val="22"/>
              </w:rPr>
              <w:t>Meth Lab Awareness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_Toc531859773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52</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4" w:history="1">
            <w:r w:rsidR="001B575F" w:rsidRPr="001B575F">
              <w:rPr>
                <w:rStyle w:val="Hyperlink"/>
                <w:noProof/>
                <w:sz w:val="22"/>
              </w:rPr>
              <w:t>Emergency Response Guidebook (ERG) Awareness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_Toc531859774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53</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5" w:history="1">
            <w:r w:rsidR="001B575F" w:rsidRPr="001B575F">
              <w:rPr>
                <w:rStyle w:val="Hyperlink"/>
                <w:noProof/>
                <w:sz w:val="22"/>
              </w:rPr>
              <w:t>Bio-Diesel Awareness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_Toc531859775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54</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6" w:history="1">
            <w:r w:rsidR="001B575F" w:rsidRPr="001B575F">
              <w:rPr>
                <w:rStyle w:val="Hyperlink"/>
                <w:noProof/>
                <w:sz w:val="22"/>
              </w:rPr>
              <w:t>Ethanol Awareness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_Toc531859776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55</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7" w:history="1">
            <w:r w:rsidR="001B575F" w:rsidRPr="001B575F">
              <w:rPr>
                <w:rStyle w:val="Hyperlink"/>
                <w:noProof/>
                <w:sz w:val="22"/>
              </w:rPr>
              <w:t>Incident Response to Terrorist Bombing – Awareness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_Toc531859777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56</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8" w:history="1">
            <w:r w:rsidR="001B575F" w:rsidRPr="001B575F">
              <w:rPr>
                <w:rStyle w:val="Hyperlink"/>
                <w:noProof/>
                <w:sz w:val="22"/>
              </w:rPr>
              <w:t>Prevention of and Response to Suicide Bombing Incidents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_Toc531859778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57</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79" w:history="1">
            <w:r w:rsidR="001B575F" w:rsidRPr="001B575F">
              <w:rPr>
                <w:rStyle w:val="Hyperlink"/>
                <w:noProof/>
                <w:sz w:val="22"/>
              </w:rPr>
              <w:t>AWR-160 – WMD Awareness-Level Training Course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_Toc531859779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58</w:t>
            </w:r>
            <w:r w:rsidR="001B575F" w:rsidRPr="001B575F">
              <w:rPr>
                <w:noProof/>
                <w:webHidden/>
                <w:sz w:val="22"/>
              </w:rPr>
              <w:fldChar w:fldCharType="end"/>
            </w:r>
          </w:hyperlink>
        </w:p>
        <w:p w:rsidR="001B575F" w:rsidRPr="001B575F" w:rsidRDefault="005A0DEA">
          <w:pPr>
            <w:pStyle w:val="TOC1"/>
            <w:tabs>
              <w:tab w:val="right" w:leader="dot" w:pos="9350"/>
            </w:tabs>
            <w:rPr>
              <w:rFonts w:asciiTheme="minorHAnsi" w:eastAsiaTheme="minorEastAsia" w:hAnsiTheme="minorHAnsi"/>
              <w:noProof/>
              <w:sz w:val="20"/>
            </w:rPr>
          </w:pPr>
          <w:hyperlink w:anchor="_Toc531859780" w:history="1">
            <w:r w:rsidR="001B575F" w:rsidRPr="001B575F">
              <w:rPr>
                <w:rStyle w:val="Hyperlink"/>
                <w:noProof/>
                <w:sz w:val="22"/>
              </w:rPr>
              <w:t>Section IV: Other Training Opportunities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_Toc531859780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59</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1" w:history="1">
            <w:r w:rsidR="001B575F" w:rsidRPr="001B575F">
              <w:rPr>
                <w:rStyle w:val="Hyperlink"/>
                <w:noProof/>
                <w:sz w:val="22"/>
              </w:rPr>
              <w:t>Center for Domestic Preparedness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_Toc531859781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2" w:history="1">
            <w:r w:rsidR="001B575F" w:rsidRPr="001B575F">
              <w:rPr>
                <w:rStyle w:val="Hyperlink"/>
                <w:noProof/>
                <w:sz w:val="22"/>
              </w:rPr>
              <w:t>National Center for Biomedical Research and Training at Louisiana State University</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_Toc531859782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3" w:history="1">
            <w:r w:rsidR="001B575F" w:rsidRPr="001B575F">
              <w:rPr>
                <w:rStyle w:val="Hyperlink"/>
                <w:noProof/>
                <w:sz w:val="22"/>
              </w:rPr>
              <w:t>National Nuclear Security Administration/CTOS-Center for Radiological/Nuclear Training at the Nevada National Security Site</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_Toc531859783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4" w:history="1">
            <w:r w:rsidR="001B575F" w:rsidRPr="001B575F">
              <w:rPr>
                <w:rStyle w:val="Hyperlink"/>
                <w:noProof/>
                <w:sz w:val="22"/>
              </w:rPr>
              <w:t>The Energetic Materials Research and Testing Center at New Mexico Tech</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_Toc531859784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5" w:history="1">
            <w:r w:rsidR="001B575F" w:rsidRPr="001B575F">
              <w:rPr>
                <w:rStyle w:val="Hyperlink"/>
                <w:noProof/>
                <w:sz w:val="22"/>
              </w:rPr>
              <w:t>Texas A&amp;M Engineering Extension Service, National Emergency Response and Rescue Training Center</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_Toc531859785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6" w:history="1">
            <w:r w:rsidR="001B575F" w:rsidRPr="001B575F">
              <w:rPr>
                <w:rStyle w:val="Hyperlink"/>
                <w:noProof/>
                <w:sz w:val="22"/>
              </w:rPr>
              <w:t>Transportation Technology Center, Inc., Security and Emergency Response Training Center</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_Toc531859786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7" w:history="1">
            <w:r w:rsidR="001B575F" w:rsidRPr="001B575F">
              <w:rPr>
                <w:rStyle w:val="Hyperlink"/>
                <w:noProof/>
                <w:sz w:val="22"/>
              </w:rPr>
              <w:t>National Disaster Preparedness Training Center at University of Hawaii</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_Toc531859787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1B575F" w:rsidRPr="001B575F" w:rsidRDefault="005A0DEA">
          <w:pPr>
            <w:pStyle w:val="TOC2"/>
            <w:tabs>
              <w:tab w:val="right" w:leader="dot" w:pos="9350"/>
            </w:tabs>
            <w:rPr>
              <w:rFonts w:asciiTheme="minorHAnsi" w:eastAsiaTheme="minorEastAsia" w:hAnsiTheme="minorHAnsi"/>
              <w:noProof/>
              <w:sz w:val="20"/>
            </w:rPr>
          </w:pPr>
          <w:hyperlink w:anchor="_Toc531859788" w:history="1">
            <w:r w:rsidR="001B575F" w:rsidRPr="001B575F">
              <w:rPr>
                <w:rStyle w:val="Hyperlink"/>
                <w:noProof/>
                <w:sz w:val="22"/>
              </w:rPr>
              <w:t>Homeland Security Counter-IED Training Courses</w:t>
            </w:r>
            <w:r w:rsidR="001B575F" w:rsidRPr="001B575F">
              <w:rPr>
                <w:noProof/>
                <w:webHidden/>
                <w:sz w:val="22"/>
              </w:rPr>
              <w:tab/>
            </w:r>
            <w:r w:rsidR="001B575F" w:rsidRPr="001B575F">
              <w:rPr>
                <w:noProof/>
                <w:webHidden/>
                <w:sz w:val="22"/>
              </w:rPr>
              <w:fldChar w:fldCharType="begin"/>
            </w:r>
            <w:r w:rsidR="001B575F" w:rsidRPr="001B575F">
              <w:rPr>
                <w:noProof/>
                <w:webHidden/>
                <w:sz w:val="22"/>
              </w:rPr>
              <w:instrText xml:space="preserve"> PAGEREF _Toc531859788 \h </w:instrText>
            </w:r>
            <w:r w:rsidR="001B575F" w:rsidRPr="001B575F">
              <w:rPr>
                <w:noProof/>
                <w:webHidden/>
                <w:sz w:val="22"/>
              </w:rPr>
            </w:r>
            <w:r w:rsidR="001B575F" w:rsidRPr="001B575F">
              <w:rPr>
                <w:noProof/>
                <w:webHidden/>
                <w:sz w:val="22"/>
              </w:rPr>
              <w:fldChar w:fldCharType="separate"/>
            </w:r>
            <w:r w:rsidR="001B575F" w:rsidRPr="001B575F">
              <w:rPr>
                <w:noProof/>
                <w:webHidden/>
                <w:sz w:val="22"/>
              </w:rPr>
              <w:t>60</w:t>
            </w:r>
            <w:r w:rsidR="001B575F" w:rsidRPr="001B575F">
              <w:rPr>
                <w:noProof/>
                <w:webHidden/>
                <w:sz w:val="22"/>
              </w:rPr>
              <w:fldChar w:fldCharType="end"/>
            </w:r>
          </w:hyperlink>
        </w:p>
        <w:p w:rsidR="00DB6709" w:rsidRDefault="00DB6709">
          <w:r w:rsidRPr="001B575F">
            <w:rPr>
              <w:rFonts w:cs="Times New Roman"/>
              <w:b/>
              <w:bCs/>
              <w:noProof/>
              <w:sz w:val="20"/>
            </w:rPr>
            <w:fldChar w:fldCharType="end"/>
          </w:r>
        </w:p>
      </w:sdtContent>
    </w:sdt>
    <w:p w:rsidR="003B42E7" w:rsidRDefault="003B42E7">
      <w:pPr>
        <w:rPr>
          <w:rFonts w:cs="Times New Roman"/>
          <w:sz w:val="22"/>
          <w:szCs w:val="24"/>
        </w:rPr>
      </w:pPr>
      <w:r>
        <w:rPr>
          <w:rFonts w:cs="Times New Roman"/>
          <w:sz w:val="22"/>
          <w:szCs w:val="24"/>
        </w:rPr>
        <w:br w:type="page"/>
      </w: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rsidP="003B42E7">
      <w:pPr>
        <w:pStyle w:val="Heading1"/>
      </w:pPr>
      <w:bookmarkStart w:id="1" w:name="_Toc531859725"/>
      <w:r>
        <w:t>Section I: Emergency Management Courses</w:t>
      </w:r>
      <w:bookmarkEnd w:id="1"/>
    </w:p>
    <w:p w:rsidR="003B42E7" w:rsidRDefault="003B42E7" w:rsidP="003B42E7">
      <w:pPr>
        <w:spacing w:after="0"/>
        <w:rPr>
          <w:rFonts w:cs="Times New Roman"/>
          <w:szCs w:val="24"/>
        </w:rPr>
      </w:pPr>
    </w:p>
    <w:p w:rsidR="003B42E7" w:rsidRDefault="003B42E7" w:rsidP="003B42E7">
      <w:pPr>
        <w:spacing w:after="0"/>
        <w:rPr>
          <w:rFonts w:cs="Times New Roman"/>
          <w:szCs w:val="24"/>
        </w:rPr>
      </w:pPr>
    </w:p>
    <w:p w:rsidR="003B42E7" w:rsidRDefault="003B42E7">
      <w:pPr>
        <w:rPr>
          <w:rFonts w:cs="Times New Roman"/>
          <w:szCs w:val="24"/>
        </w:rPr>
      </w:pPr>
      <w:r>
        <w:rPr>
          <w:rFonts w:cs="Times New Roman"/>
          <w:szCs w:val="24"/>
        </w:rPr>
        <w:br w:type="page"/>
      </w:r>
    </w:p>
    <w:p w:rsidR="003B42E7" w:rsidRPr="005D379B" w:rsidRDefault="003B42E7" w:rsidP="005D379B">
      <w:pPr>
        <w:pStyle w:val="Heading2"/>
        <w:spacing w:after="240"/>
      </w:pPr>
      <w:bookmarkStart w:id="2" w:name="_Toc531859726"/>
      <w:r>
        <w:lastRenderedPageBreak/>
        <w:t>G-108 – Community Mass Care and Emergency Assistance</w:t>
      </w:r>
      <w:bookmarkEnd w:id="2"/>
    </w:p>
    <w:p w:rsidR="003B42E7" w:rsidRDefault="003B42E7" w:rsidP="00F309CA">
      <w:pPr>
        <w:spacing w:after="0"/>
        <w:rPr>
          <w:rFonts w:cs="Times New Roman"/>
          <w:szCs w:val="24"/>
        </w:rPr>
      </w:pPr>
      <w:r>
        <w:rPr>
          <w:rFonts w:cs="Times New Roman"/>
          <w:szCs w:val="24"/>
          <w:u w:val="single"/>
        </w:rPr>
        <w:t>Course Description</w:t>
      </w:r>
    </w:p>
    <w:p w:rsidR="00242F9A" w:rsidRDefault="003B42E7" w:rsidP="005D379B">
      <w:pPr>
        <w:rPr>
          <w:rFonts w:cs="Times New Roman"/>
          <w:szCs w:val="24"/>
        </w:rPr>
      </w:pPr>
      <w:r>
        <w:rPr>
          <w:rFonts w:cs="Times New Roman"/>
          <w:szCs w:val="24"/>
        </w:rPr>
        <w:t xml:space="preserve">This course </w:t>
      </w:r>
      <w:r w:rsidR="00242F9A">
        <w:rPr>
          <w:rFonts w:cs="Times New Roman"/>
          <w:szCs w:val="24"/>
        </w:rPr>
        <w:t>provides training for local communities to prepare for and manage the Mass Care/Emergency Assistance (MC/EA) functions effectively.  The goal is to prepare community agencies, organizations, and businesses to work together in coordination with Emergency Management and traditional Mass Care providers to plan and provide MC/EA services to those affected by disaster.</w:t>
      </w:r>
    </w:p>
    <w:p w:rsidR="00242F9A" w:rsidRDefault="00242F9A" w:rsidP="00F309CA">
      <w:pPr>
        <w:spacing w:after="0"/>
        <w:rPr>
          <w:rFonts w:cs="Times New Roman"/>
          <w:szCs w:val="24"/>
        </w:rPr>
      </w:pPr>
      <w:r>
        <w:rPr>
          <w:rFonts w:cs="Times New Roman"/>
          <w:szCs w:val="24"/>
          <w:u w:val="single"/>
        </w:rPr>
        <w:t>Course Objectives</w:t>
      </w:r>
    </w:p>
    <w:p w:rsidR="00242F9A" w:rsidRDefault="00242F9A" w:rsidP="00242F9A">
      <w:pPr>
        <w:pStyle w:val="ListParagraph"/>
        <w:numPr>
          <w:ilvl w:val="0"/>
          <w:numId w:val="1"/>
        </w:numPr>
        <w:spacing w:after="0"/>
        <w:rPr>
          <w:rFonts w:cs="Times New Roman"/>
          <w:szCs w:val="24"/>
        </w:rPr>
      </w:pPr>
      <w:r>
        <w:rPr>
          <w:rFonts w:cs="Times New Roman"/>
          <w:szCs w:val="24"/>
        </w:rPr>
        <w:t>Define the four primary MC/EA services as discussed in this course.</w:t>
      </w:r>
    </w:p>
    <w:p w:rsidR="00242F9A" w:rsidRDefault="00242F9A" w:rsidP="00242F9A">
      <w:pPr>
        <w:pStyle w:val="ListParagraph"/>
        <w:numPr>
          <w:ilvl w:val="0"/>
          <w:numId w:val="1"/>
        </w:numPr>
        <w:spacing w:after="0"/>
        <w:rPr>
          <w:rFonts w:cs="Times New Roman"/>
          <w:szCs w:val="24"/>
        </w:rPr>
      </w:pPr>
      <w:r>
        <w:rPr>
          <w:rFonts w:cs="Times New Roman"/>
          <w:szCs w:val="24"/>
        </w:rPr>
        <w:t>Describe how to determine their community’s MC/EA resource requirements.</w:t>
      </w:r>
    </w:p>
    <w:p w:rsidR="00242F9A" w:rsidRDefault="00242F9A" w:rsidP="00242F9A">
      <w:pPr>
        <w:pStyle w:val="ListParagraph"/>
        <w:numPr>
          <w:ilvl w:val="0"/>
          <w:numId w:val="1"/>
        </w:numPr>
        <w:spacing w:after="0"/>
        <w:rPr>
          <w:rFonts w:cs="Times New Roman"/>
          <w:szCs w:val="24"/>
        </w:rPr>
      </w:pPr>
      <w:r>
        <w:rPr>
          <w:rFonts w:cs="Times New Roman"/>
          <w:szCs w:val="24"/>
        </w:rPr>
        <w:t>Identify providers that exist in their community or that can be called upon from a nearby community to meet the requirements for MC/EA providers.</w:t>
      </w:r>
    </w:p>
    <w:p w:rsidR="00242F9A" w:rsidRDefault="00242F9A" w:rsidP="00242F9A">
      <w:pPr>
        <w:pStyle w:val="ListParagraph"/>
        <w:numPr>
          <w:ilvl w:val="0"/>
          <w:numId w:val="1"/>
        </w:numPr>
        <w:spacing w:after="0"/>
        <w:rPr>
          <w:rFonts w:cs="Times New Roman"/>
          <w:szCs w:val="24"/>
        </w:rPr>
      </w:pPr>
      <w:r>
        <w:rPr>
          <w:rFonts w:cs="Times New Roman"/>
          <w:szCs w:val="24"/>
        </w:rPr>
        <w:t>Name planning and operational actions that can affect how services will be provided.</w:t>
      </w:r>
    </w:p>
    <w:p w:rsidR="00242F9A" w:rsidRPr="005D379B" w:rsidRDefault="00242F9A" w:rsidP="005D379B">
      <w:pPr>
        <w:pStyle w:val="ListParagraph"/>
        <w:numPr>
          <w:ilvl w:val="0"/>
          <w:numId w:val="1"/>
        </w:numPr>
        <w:rPr>
          <w:rFonts w:cs="Times New Roman"/>
          <w:szCs w:val="24"/>
        </w:rPr>
      </w:pPr>
      <w:r>
        <w:rPr>
          <w:rFonts w:cs="Times New Roman"/>
          <w:szCs w:val="24"/>
        </w:rPr>
        <w:t>List action items to use resources and providers to meet MC/EA requirements in their community.</w:t>
      </w:r>
    </w:p>
    <w:p w:rsidR="00242F9A" w:rsidRPr="005D379B" w:rsidRDefault="00242F9A" w:rsidP="005D379B">
      <w:pPr>
        <w:rPr>
          <w:rFonts w:cs="Times New Roman"/>
          <w:i/>
          <w:szCs w:val="24"/>
        </w:rPr>
      </w:pPr>
      <w:r w:rsidRPr="008C5E40">
        <w:rPr>
          <w:rFonts w:cs="Times New Roman"/>
          <w:b/>
          <w:i/>
          <w:szCs w:val="24"/>
        </w:rPr>
        <w:t xml:space="preserve">Note:  </w:t>
      </w:r>
      <w:r w:rsidR="00AC04FA">
        <w:rPr>
          <w:rFonts w:cs="Times New Roman"/>
          <w:b/>
          <w:i/>
          <w:szCs w:val="24"/>
        </w:rPr>
        <w:t xml:space="preserve">This course is part of the </w:t>
      </w:r>
      <w:r w:rsidRPr="008C5E40">
        <w:rPr>
          <w:rFonts w:cs="Times New Roman"/>
          <w:b/>
          <w:i/>
          <w:szCs w:val="24"/>
        </w:rPr>
        <w:t>Advanced Professional</w:t>
      </w:r>
      <w:r w:rsidR="00AC04FA">
        <w:rPr>
          <w:rFonts w:cs="Times New Roman"/>
          <w:b/>
          <w:i/>
          <w:szCs w:val="24"/>
        </w:rPr>
        <w:t xml:space="preserve"> Series (APS)</w:t>
      </w:r>
      <w:r w:rsidRPr="008C5E40">
        <w:rPr>
          <w:rFonts w:cs="Times New Roman"/>
          <w:b/>
          <w:i/>
          <w:szCs w:val="24"/>
        </w:rPr>
        <w:t>.  The APS curriculum provides “how to” training focused on skills needed for emergency operations and management.</w:t>
      </w:r>
    </w:p>
    <w:p w:rsidR="00242F9A" w:rsidRDefault="006424B9" w:rsidP="00F309CA">
      <w:pPr>
        <w:spacing w:after="0"/>
        <w:rPr>
          <w:rFonts w:cs="Times New Roman"/>
          <w:szCs w:val="24"/>
          <w:u w:val="single"/>
        </w:rPr>
      </w:pPr>
      <w:r>
        <w:rPr>
          <w:rFonts w:cs="Times New Roman"/>
          <w:szCs w:val="24"/>
          <w:u w:val="single"/>
        </w:rPr>
        <w:t>Prerequisites &amp; Other Information (Most Current FEMA Edition Required)</w:t>
      </w:r>
    </w:p>
    <w:p w:rsidR="008C5E40" w:rsidRPr="005D379B" w:rsidRDefault="008C5E40" w:rsidP="005D379B">
      <w:pPr>
        <w:pStyle w:val="ListParagraph"/>
        <w:numPr>
          <w:ilvl w:val="0"/>
          <w:numId w:val="4"/>
        </w:numPr>
        <w:rPr>
          <w:rFonts w:cs="Times New Roman"/>
          <w:szCs w:val="24"/>
        </w:rPr>
      </w:pPr>
      <w:r w:rsidRPr="008C5E40">
        <w:rPr>
          <w:rFonts w:cs="Times New Roman"/>
          <w:szCs w:val="24"/>
        </w:rPr>
        <w:t>None</w:t>
      </w:r>
    </w:p>
    <w:p w:rsidR="008C5E40" w:rsidRPr="008C5E40" w:rsidRDefault="008C5E40" w:rsidP="00F309CA">
      <w:pPr>
        <w:spacing w:after="0"/>
        <w:rPr>
          <w:rFonts w:cs="Times New Roman"/>
          <w:szCs w:val="24"/>
          <w:u w:val="single"/>
        </w:rPr>
      </w:pPr>
      <w:r>
        <w:rPr>
          <w:rFonts w:cs="Times New Roman"/>
          <w:szCs w:val="24"/>
          <w:u w:val="single"/>
        </w:rPr>
        <w:t>Course Specifics</w:t>
      </w:r>
    </w:p>
    <w:p w:rsidR="00242F9A" w:rsidRDefault="00242F9A" w:rsidP="00242F9A">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242F9A" w:rsidRDefault="00242F9A" w:rsidP="00242F9A">
      <w:pPr>
        <w:pStyle w:val="ListParagraph"/>
        <w:numPr>
          <w:ilvl w:val="0"/>
          <w:numId w:val="2"/>
        </w:numPr>
        <w:spacing w:after="0"/>
        <w:rPr>
          <w:rFonts w:cs="Times New Roman"/>
          <w:szCs w:val="24"/>
        </w:rPr>
      </w:pPr>
      <w:r>
        <w:rPr>
          <w:rFonts w:cs="Times New Roman"/>
          <w:szCs w:val="24"/>
        </w:rPr>
        <w:t>Provider:</w:t>
      </w:r>
      <w:r>
        <w:rPr>
          <w:rFonts w:cs="Times New Roman"/>
          <w:szCs w:val="24"/>
        </w:rPr>
        <w:tab/>
        <w:t>ADEM</w:t>
      </w:r>
      <w:r w:rsidR="00EB71B4">
        <w:rPr>
          <w:rFonts w:cs="Times New Roman"/>
          <w:szCs w:val="24"/>
        </w:rPr>
        <w:t xml:space="preserve"> (Emergency Management Training)</w:t>
      </w:r>
    </w:p>
    <w:p w:rsidR="00EB71B4" w:rsidRPr="005D379B" w:rsidRDefault="00EB71B4" w:rsidP="005D379B">
      <w:pPr>
        <w:pStyle w:val="ListParagraph"/>
        <w:numPr>
          <w:ilvl w:val="0"/>
          <w:numId w:val="2"/>
        </w:numPr>
        <w:rPr>
          <w:rFonts w:cs="Times New Roman"/>
          <w:szCs w:val="24"/>
        </w:rPr>
      </w:pPr>
      <w:r>
        <w:rPr>
          <w:rFonts w:cs="Times New Roman"/>
          <w:szCs w:val="24"/>
        </w:rPr>
        <w:t>Sponsor:</w:t>
      </w:r>
      <w:r>
        <w:rPr>
          <w:rFonts w:cs="Times New Roman"/>
          <w:szCs w:val="24"/>
        </w:rPr>
        <w:tab/>
        <w:t>ADEM</w:t>
      </w:r>
    </w:p>
    <w:p w:rsidR="00EB71B4" w:rsidRDefault="008C5E40" w:rsidP="00F309CA">
      <w:pPr>
        <w:spacing w:after="0"/>
        <w:rPr>
          <w:rFonts w:cs="Times New Roman"/>
          <w:szCs w:val="24"/>
          <w:u w:val="single"/>
        </w:rPr>
      </w:pPr>
      <w:r>
        <w:rPr>
          <w:rFonts w:cs="Times New Roman"/>
          <w:szCs w:val="24"/>
          <w:u w:val="single"/>
        </w:rPr>
        <w:t xml:space="preserve">Related </w:t>
      </w:r>
      <w:r w:rsidR="00EB71B4">
        <w:rPr>
          <w:rFonts w:cs="Times New Roman"/>
          <w:szCs w:val="24"/>
          <w:u w:val="single"/>
        </w:rPr>
        <w:t>Disciplines</w:t>
      </w:r>
    </w:p>
    <w:p w:rsidR="00EB71B4" w:rsidRDefault="00EB71B4" w:rsidP="00EB71B4">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EB71B4" w:rsidRDefault="00EB71B4">
      <w:pPr>
        <w:rPr>
          <w:rFonts w:cs="Times New Roman"/>
          <w:szCs w:val="24"/>
        </w:rPr>
      </w:pPr>
      <w:r>
        <w:rPr>
          <w:rFonts w:cs="Times New Roman"/>
          <w:szCs w:val="24"/>
        </w:rPr>
        <w:br w:type="page"/>
      </w:r>
    </w:p>
    <w:p w:rsidR="00EB71B4" w:rsidRDefault="00EB71B4" w:rsidP="005D379B">
      <w:pPr>
        <w:pStyle w:val="Heading2"/>
        <w:spacing w:after="240"/>
      </w:pPr>
      <w:bookmarkStart w:id="3" w:name="_Toc531859727"/>
      <w:r>
        <w:lastRenderedPageBreak/>
        <w:t>G-141 Instructional Presentation and Evaluation Skills</w:t>
      </w:r>
      <w:bookmarkEnd w:id="3"/>
    </w:p>
    <w:p w:rsidR="00EB71B4" w:rsidRDefault="00EB71B4" w:rsidP="00F309CA">
      <w:pPr>
        <w:spacing w:after="0"/>
      </w:pPr>
      <w:r>
        <w:rPr>
          <w:u w:val="single"/>
        </w:rPr>
        <w:t>Course Description</w:t>
      </w:r>
    </w:p>
    <w:p w:rsidR="008C5E40" w:rsidRDefault="00EB71B4" w:rsidP="00EB71B4">
      <w:r>
        <w:t xml:space="preserve">This course addresses the practicalities of conducting successful instructor/student interactions, managing classroom experiences, and preparing educational presentations.  It covers the basics of adult learning, training, and evaluations for those needing more instructional experience in these areas.  Participants will have several opportunities to practice their instructional and presentation skills, while receiving feedback on their performance.  </w:t>
      </w:r>
      <w:r w:rsidR="008C5E40">
        <w:t>Participants will be given the opportunity to act as a spokesperson for a small group, take part in a short duet presentation, and present a 3- and 15-minute presentation on their own.</w:t>
      </w:r>
    </w:p>
    <w:p w:rsidR="008C5E40" w:rsidRDefault="008C5E40" w:rsidP="00F309CA">
      <w:pPr>
        <w:spacing w:after="0"/>
      </w:pPr>
      <w:r>
        <w:rPr>
          <w:u w:val="single"/>
        </w:rPr>
        <w:t>Course Objectives</w:t>
      </w:r>
    </w:p>
    <w:p w:rsidR="008C5E40" w:rsidRDefault="008C5E40" w:rsidP="008C5E40">
      <w:pPr>
        <w:pStyle w:val="ListParagraph"/>
        <w:numPr>
          <w:ilvl w:val="0"/>
          <w:numId w:val="3"/>
        </w:numPr>
      </w:pPr>
      <w:r>
        <w:t>Establish a positive learning environment.</w:t>
      </w:r>
    </w:p>
    <w:p w:rsidR="008C5E40" w:rsidRDefault="008C5E40" w:rsidP="008C5E40">
      <w:pPr>
        <w:pStyle w:val="ListParagraph"/>
        <w:numPr>
          <w:ilvl w:val="0"/>
          <w:numId w:val="3"/>
        </w:numPr>
      </w:pPr>
      <w:r>
        <w:t>Demonstrate effective instructional presentation skills.</w:t>
      </w:r>
    </w:p>
    <w:p w:rsidR="008C5E40" w:rsidRDefault="008C5E40" w:rsidP="008C5E40">
      <w:pPr>
        <w:pStyle w:val="ListParagraph"/>
        <w:numPr>
          <w:ilvl w:val="0"/>
          <w:numId w:val="3"/>
        </w:numPr>
      </w:pPr>
      <w:r>
        <w:t>Demonstrate skills for facilitating classroom interactions.</w:t>
      </w:r>
    </w:p>
    <w:p w:rsidR="008C5E40" w:rsidRDefault="008C5E40" w:rsidP="008C5E40">
      <w:pPr>
        <w:pStyle w:val="ListParagraph"/>
        <w:numPr>
          <w:ilvl w:val="0"/>
          <w:numId w:val="3"/>
        </w:numPr>
      </w:pPr>
      <w:r>
        <w:t>Describe ways to manage the learning environment.</w:t>
      </w:r>
    </w:p>
    <w:p w:rsidR="008C5E40" w:rsidRDefault="008C5E40" w:rsidP="008C5E40">
      <w:pPr>
        <w:pStyle w:val="ListParagraph"/>
        <w:numPr>
          <w:ilvl w:val="0"/>
          <w:numId w:val="3"/>
        </w:numPr>
      </w:pPr>
      <w:r>
        <w:t>Apply these skills to measure training results.</w:t>
      </w:r>
    </w:p>
    <w:p w:rsidR="008C5E40" w:rsidRDefault="008C5E40" w:rsidP="008C5E40">
      <w:pPr>
        <w:pStyle w:val="ListParagraph"/>
        <w:numPr>
          <w:ilvl w:val="0"/>
          <w:numId w:val="3"/>
        </w:numPr>
      </w:pPr>
      <w:r>
        <w:t>Deliver three instructional presentations using guidelines from the course assessment checklist and participate in the evaluation of each.</w:t>
      </w:r>
    </w:p>
    <w:p w:rsidR="008C5E40" w:rsidRPr="005D379B" w:rsidRDefault="00AC04FA" w:rsidP="005D379B">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8C5E40" w:rsidRDefault="006424B9" w:rsidP="008C5E40">
      <w:pPr>
        <w:spacing w:after="0"/>
        <w:rPr>
          <w:rFonts w:cs="Times New Roman"/>
          <w:szCs w:val="24"/>
          <w:u w:val="single"/>
        </w:rPr>
      </w:pPr>
      <w:r>
        <w:rPr>
          <w:rFonts w:cs="Times New Roman"/>
          <w:szCs w:val="24"/>
          <w:u w:val="single"/>
        </w:rPr>
        <w:t>Prerequisites &amp; Other Information (Most Current FEMA Edition Required)</w:t>
      </w:r>
    </w:p>
    <w:p w:rsidR="008C5E40" w:rsidRPr="005D379B" w:rsidRDefault="008C5E40" w:rsidP="005D379B">
      <w:pPr>
        <w:pStyle w:val="ListParagraph"/>
        <w:numPr>
          <w:ilvl w:val="0"/>
          <w:numId w:val="5"/>
        </w:numPr>
        <w:rPr>
          <w:rFonts w:cs="Times New Roman"/>
          <w:szCs w:val="24"/>
        </w:rPr>
      </w:pPr>
      <w:r>
        <w:rPr>
          <w:rFonts w:cs="Times New Roman"/>
          <w:szCs w:val="24"/>
        </w:rPr>
        <w:t>None</w:t>
      </w:r>
    </w:p>
    <w:p w:rsidR="008C5E40" w:rsidRPr="008C5E40" w:rsidRDefault="006B6AAF" w:rsidP="008C5E40">
      <w:pPr>
        <w:spacing w:after="0"/>
        <w:rPr>
          <w:rFonts w:cs="Times New Roman"/>
          <w:szCs w:val="24"/>
          <w:u w:val="single"/>
        </w:rPr>
      </w:pPr>
      <w:r>
        <w:rPr>
          <w:rFonts w:cs="Times New Roman"/>
          <w:szCs w:val="24"/>
          <w:u w:val="single"/>
        </w:rPr>
        <w:t>Course Details</w:t>
      </w:r>
    </w:p>
    <w:p w:rsidR="008C5E40" w:rsidRDefault="008C5E40" w:rsidP="008C5E40">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6B6AAF">
        <w:rPr>
          <w:rFonts w:cs="Times New Roman"/>
          <w:szCs w:val="24"/>
        </w:rPr>
        <w:t>28</w:t>
      </w:r>
      <w:r>
        <w:rPr>
          <w:rFonts w:cs="Times New Roman"/>
          <w:szCs w:val="24"/>
        </w:rPr>
        <w:t>.00</w:t>
      </w:r>
    </w:p>
    <w:p w:rsidR="008C5E40" w:rsidRDefault="008C5E40" w:rsidP="008C5E40">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8C5E40" w:rsidRPr="005D379B" w:rsidRDefault="008C5E40" w:rsidP="005D379B">
      <w:pPr>
        <w:pStyle w:val="ListParagraph"/>
        <w:numPr>
          <w:ilvl w:val="0"/>
          <w:numId w:val="2"/>
        </w:numPr>
        <w:rPr>
          <w:rFonts w:cs="Times New Roman"/>
          <w:szCs w:val="24"/>
        </w:rPr>
      </w:pPr>
      <w:r>
        <w:rPr>
          <w:rFonts w:cs="Times New Roman"/>
          <w:szCs w:val="24"/>
        </w:rPr>
        <w:t>Sponsor:</w:t>
      </w:r>
      <w:r>
        <w:rPr>
          <w:rFonts w:cs="Times New Roman"/>
          <w:szCs w:val="24"/>
        </w:rPr>
        <w:tab/>
        <w:t>ADEM</w:t>
      </w:r>
    </w:p>
    <w:p w:rsidR="006B6AAF" w:rsidRDefault="006B6AAF" w:rsidP="00F309CA">
      <w:pPr>
        <w:spacing w:after="0"/>
      </w:pPr>
      <w:r>
        <w:rPr>
          <w:u w:val="single"/>
        </w:rPr>
        <w:t>Related Disciplines</w:t>
      </w:r>
    </w:p>
    <w:p w:rsidR="005D379B" w:rsidRDefault="006B6AAF" w:rsidP="006B6AAF">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5D379B" w:rsidRDefault="005D379B">
      <w:pPr>
        <w:rPr>
          <w:rFonts w:cs="Times New Roman"/>
          <w:szCs w:val="24"/>
        </w:rPr>
      </w:pPr>
      <w:r>
        <w:rPr>
          <w:rFonts w:cs="Times New Roman"/>
          <w:szCs w:val="24"/>
        </w:rPr>
        <w:br w:type="page"/>
      </w:r>
    </w:p>
    <w:p w:rsidR="007B1C98" w:rsidRDefault="007B1C98" w:rsidP="005D379B">
      <w:pPr>
        <w:pStyle w:val="Heading2"/>
        <w:spacing w:after="240"/>
      </w:pPr>
      <w:bookmarkStart w:id="4" w:name="_Toc531859728"/>
      <w:r>
        <w:lastRenderedPageBreak/>
        <w:t>L-146 – Homeland Security Exercise and Evaluation Program Training Course</w:t>
      </w:r>
      <w:bookmarkEnd w:id="4"/>
    </w:p>
    <w:p w:rsidR="007B1C98" w:rsidRDefault="007B1C98" w:rsidP="00F309CA">
      <w:pPr>
        <w:spacing w:after="0"/>
      </w:pPr>
      <w:r>
        <w:rPr>
          <w:u w:val="single"/>
        </w:rPr>
        <w:t>Course Description</w:t>
      </w:r>
    </w:p>
    <w:p w:rsidR="001E29B2" w:rsidRPr="005D379B" w:rsidRDefault="007B1C98" w:rsidP="007B1C98">
      <w:r>
        <w:t>The Homeland Security Exercise and Evaluation Program Training Course is an intermediate-level course designed to describe the core principles and processes of the HSEEP-TC.  This includes the HSEEP’s standardized methodology, available resources, and practical skill development which will assist in developing an HSEEP-consistent exercise program.</w:t>
      </w:r>
    </w:p>
    <w:p w:rsidR="007B1C98" w:rsidRDefault="00E53F4E" w:rsidP="00F309CA">
      <w:pPr>
        <w:spacing w:after="0"/>
      </w:pPr>
      <w:r>
        <w:rPr>
          <w:u w:val="single"/>
        </w:rPr>
        <w:t>Target Audience</w:t>
      </w:r>
    </w:p>
    <w:p w:rsidR="001E29B2" w:rsidRDefault="001E29B2" w:rsidP="001E29B2">
      <w:r w:rsidRPr="001E29B2">
        <w:t>The target audience for this training are those involved in planning, program management, design and development, conduct, evaluation, and improvement planning of HSEEP consistent exercises.</w:t>
      </w:r>
    </w:p>
    <w:p w:rsidR="001E29B2" w:rsidRDefault="001E29B2" w:rsidP="00F309CA">
      <w:pPr>
        <w:spacing w:after="0"/>
      </w:pPr>
      <w:r>
        <w:rPr>
          <w:u w:val="single"/>
        </w:rPr>
        <w:t>Course Objectives</w:t>
      </w:r>
    </w:p>
    <w:p w:rsidR="001E29B2" w:rsidRDefault="001E29B2" w:rsidP="001E29B2">
      <w:pPr>
        <w:pStyle w:val="ListParagraph"/>
        <w:numPr>
          <w:ilvl w:val="0"/>
          <w:numId w:val="6"/>
        </w:numPr>
      </w:pPr>
      <w:r>
        <w:t>Understand the role of HSEEP in national preparedness.</w:t>
      </w:r>
    </w:p>
    <w:p w:rsidR="001E29B2" w:rsidRPr="005D379B" w:rsidRDefault="001E29B2" w:rsidP="005D379B">
      <w:pPr>
        <w:pStyle w:val="ListParagraph"/>
        <w:numPr>
          <w:ilvl w:val="0"/>
          <w:numId w:val="6"/>
        </w:numPr>
      </w:pPr>
      <w:r>
        <w:t>How HSEEP exercise principles and methodology support efforts across the whole community to improve the national capability to build, sustain, and deliver core capabilities.</w:t>
      </w:r>
    </w:p>
    <w:p w:rsidR="001E29B2" w:rsidRPr="005D379B" w:rsidRDefault="00AC04FA" w:rsidP="005D379B">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1E29B2" w:rsidRDefault="006424B9" w:rsidP="001E29B2">
      <w:pPr>
        <w:spacing w:after="0"/>
        <w:rPr>
          <w:rFonts w:cs="Times New Roman"/>
          <w:szCs w:val="24"/>
          <w:u w:val="single"/>
        </w:rPr>
      </w:pPr>
      <w:r>
        <w:rPr>
          <w:rFonts w:cs="Times New Roman"/>
          <w:szCs w:val="24"/>
          <w:u w:val="single"/>
        </w:rPr>
        <w:t>Prerequisites &amp; Other Information (Most Current FEMA Edition Required) (Most Current FEMA Edition Required)</w:t>
      </w:r>
    </w:p>
    <w:p w:rsidR="001E29B2" w:rsidRPr="005D379B" w:rsidRDefault="006424B9" w:rsidP="005D379B">
      <w:pPr>
        <w:pStyle w:val="ListParagraph"/>
        <w:numPr>
          <w:ilvl w:val="0"/>
          <w:numId w:val="5"/>
        </w:numPr>
        <w:rPr>
          <w:rFonts w:cs="Times New Roman"/>
          <w:szCs w:val="24"/>
        </w:rPr>
      </w:pPr>
      <w:r>
        <w:rPr>
          <w:rFonts w:cs="Times New Roman"/>
          <w:szCs w:val="24"/>
        </w:rPr>
        <w:t>IS-120</w:t>
      </w:r>
      <w:r w:rsidR="001E29B2">
        <w:rPr>
          <w:rFonts w:cs="Times New Roman"/>
          <w:szCs w:val="24"/>
        </w:rPr>
        <w:t xml:space="preserve"> – An Introduction to Exercises</w:t>
      </w:r>
    </w:p>
    <w:p w:rsidR="001E29B2" w:rsidRPr="008C5E40" w:rsidRDefault="001E29B2" w:rsidP="001E29B2">
      <w:pPr>
        <w:spacing w:after="0"/>
        <w:rPr>
          <w:rFonts w:cs="Times New Roman"/>
          <w:szCs w:val="24"/>
          <w:u w:val="single"/>
        </w:rPr>
      </w:pPr>
      <w:r>
        <w:rPr>
          <w:rFonts w:cs="Times New Roman"/>
          <w:szCs w:val="24"/>
          <w:u w:val="single"/>
        </w:rPr>
        <w:t>Course Details</w:t>
      </w:r>
    </w:p>
    <w:p w:rsidR="001E29B2" w:rsidRDefault="001E29B2" w:rsidP="001E29B2">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1E29B2" w:rsidRDefault="001E29B2" w:rsidP="001E29B2">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1E29B2" w:rsidRPr="005D379B" w:rsidRDefault="001E29B2" w:rsidP="005D379B">
      <w:pPr>
        <w:pStyle w:val="ListParagraph"/>
        <w:numPr>
          <w:ilvl w:val="0"/>
          <w:numId w:val="2"/>
        </w:numPr>
        <w:rPr>
          <w:rFonts w:cs="Times New Roman"/>
          <w:szCs w:val="24"/>
        </w:rPr>
      </w:pPr>
      <w:r>
        <w:rPr>
          <w:rFonts w:cs="Times New Roman"/>
          <w:szCs w:val="24"/>
        </w:rPr>
        <w:t>Sponsor:</w:t>
      </w:r>
      <w:r>
        <w:rPr>
          <w:rFonts w:cs="Times New Roman"/>
          <w:szCs w:val="24"/>
        </w:rPr>
        <w:tab/>
        <w:t>ADEM</w:t>
      </w:r>
    </w:p>
    <w:p w:rsidR="001E29B2" w:rsidRDefault="001E29B2" w:rsidP="00F309CA">
      <w:pPr>
        <w:spacing w:after="0"/>
      </w:pPr>
      <w:r>
        <w:rPr>
          <w:u w:val="single"/>
        </w:rPr>
        <w:t>Related Disciplines</w:t>
      </w:r>
    </w:p>
    <w:p w:rsidR="001E29B2" w:rsidRDefault="001E29B2" w:rsidP="001E29B2">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5D379B" w:rsidRDefault="005D379B">
      <w:pPr>
        <w:rPr>
          <w:rFonts w:cs="Times New Roman"/>
          <w:szCs w:val="24"/>
        </w:rPr>
      </w:pPr>
      <w:r>
        <w:rPr>
          <w:rFonts w:cs="Times New Roman"/>
          <w:szCs w:val="24"/>
        </w:rPr>
        <w:br w:type="page"/>
      </w:r>
    </w:p>
    <w:p w:rsidR="005D379B" w:rsidRPr="005D379B" w:rsidRDefault="005D379B" w:rsidP="005D379B">
      <w:pPr>
        <w:pStyle w:val="Heading2"/>
        <w:spacing w:after="240"/>
      </w:pPr>
      <w:bookmarkStart w:id="5" w:name="_Toc531859729"/>
      <w:r>
        <w:lastRenderedPageBreak/>
        <w:t>G-191 – Incident Command System/Emergency Operations Center Interface</w:t>
      </w:r>
      <w:bookmarkEnd w:id="5"/>
    </w:p>
    <w:p w:rsidR="005D379B" w:rsidRDefault="005D379B" w:rsidP="00F309CA">
      <w:pPr>
        <w:spacing w:after="0"/>
        <w:rPr>
          <w:rFonts w:cs="Times New Roman"/>
          <w:szCs w:val="24"/>
        </w:rPr>
      </w:pPr>
      <w:r>
        <w:rPr>
          <w:rFonts w:cs="Times New Roman"/>
          <w:szCs w:val="24"/>
          <w:u w:val="single"/>
        </w:rPr>
        <w:t>Course Description</w:t>
      </w:r>
    </w:p>
    <w:p w:rsidR="005D379B" w:rsidRDefault="005D379B" w:rsidP="005D379B">
      <w:pPr>
        <w:rPr>
          <w:rFonts w:cs="Times New Roman"/>
          <w:szCs w:val="24"/>
        </w:rPr>
      </w:pPr>
      <w:r>
        <w:rPr>
          <w:rFonts w:cs="Times New Roman"/>
          <w:szCs w:val="24"/>
        </w:rPr>
        <w:t>The goal of the ICS/EOC Interface course is to provide state and local emergency management officials with the knowledge and skills needed to operate in an Emergency Operations Center, and how the EOC interfaces with the Incident Command System used in field operations.  The course provides an opportunity for participants to begin developing an ICS/EOC interface for their community.  There is also a review of the ICS and EOC concepts, responsibilities, and functions, and the course depends heavily upon exercises and group discussions to formulate this interface.</w:t>
      </w:r>
    </w:p>
    <w:p w:rsidR="005D379B" w:rsidRDefault="005D379B" w:rsidP="001E29B2">
      <w:pPr>
        <w:spacing w:after="0"/>
        <w:rPr>
          <w:rFonts w:cs="Times New Roman"/>
          <w:szCs w:val="24"/>
        </w:rPr>
      </w:pPr>
      <w:r>
        <w:rPr>
          <w:rFonts w:cs="Times New Roman"/>
          <w:szCs w:val="24"/>
          <w:u w:val="single"/>
        </w:rPr>
        <w:t>Target Audience</w:t>
      </w:r>
    </w:p>
    <w:p w:rsidR="005D379B" w:rsidRDefault="00D00505" w:rsidP="00D00505">
      <w:pPr>
        <w:rPr>
          <w:rFonts w:cs="Times New Roman"/>
          <w:szCs w:val="24"/>
        </w:rPr>
      </w:pPr>
      <w:r>
        <w:rPr>
          <w:rFonts w:cs="Times New Roman"/>
          <w:szCs w:val="24"/>
        </w:rPr>
        <w:t>State and local personnel responsible for developing, staffing, managing, and operating an EOC; and coordinating EOC operations with an Incident Command Post in the field.</w:t>
      </w:r>
    </w:p>
    <w:p w:rsidR="00D00505" w:rsidRPr="005D379B" w:rsidRDefault="00AC04FA" w:rsidP="00D00505">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D00505" w:rsidRDefault="006424B9" w:rsidP="00D00505">
      <w:pPr>
        <w:spacing w:after="0"/>
        <w:rPr>
          <w:rFonts w:cs="Times New Roman"/>
          <w:szCs w:val="24"/>
          <w:u w:val="single"/>
        </w:rPr>
      </w:pPr>
      <w:r>
        <w:rPr>
          <w:rFonts w:cs="Times New Roman"/>
          <w:szCs w:val="24"/>
          <w:u w:val="single"/>
        </w:rPr>
        <w:t>Prerequisites &amp; Other Information (Most Current FEMA Edition Required) (Most Current FEMA Edition Required)</w:t>
      </w:r>
    </w:p>
    <w:p w:rsidR="00D00505" w:rsidRDefault="00D00505" w:rsidP="00D00505">
      <w:pPr>
        <w:pStyle w:val="ListParagraph"/>
        <w:numPr>
          <w:ilvl w:val="0"/>
          <w:numId w:val="5"/>
        </w:numPr>
        <w:rPr>
          <w:rFonts w:cs="Times New Roman"/>
          <w:szCs w:val="24"/>
        </w:rPr>
      </w:pPr>
      <w:r>
        <w:rPr>
          <w:rFonts w:cs="Times New Roman"/>
          <w:szCs w:val="24"/>
        </w:rPr>
        <w:t>I</w:t>
      </w:r>
      <w:r w:rsidR="006424B9">
        <w:rPr>
          <w:rFonts w:cs="Times New Roman"/>
          <w:szCs w:val="24"/>
        </w:rPr>
        <w:t>S-100</w:t>
      </w:r>
      <w:r>
        <w:rPr>
          <w:rFonts w:cs="Times New Roman"/>
          <w:szCs w:val="24"/>
        </w:rPr>
        <w:t xml:space="preserve"> – Introduction to the Incident Command System</w:t>
      </w:r>
    </w:p>
    <w:p w:rsidR="00D00505" w:rsidRDefault="00D00505" w:rsidP="00D00505">
      <w:pPr>
        <w:pStyle w:val="ListParagraph"/>
        <w:numPr>
          <w:ilvl w:val="0"/>
          <w:numId w:val="5"/>
        </w:numPr>
        <w:rPr>
          <w:rFonts w:cs="Times New Roman"/>
          <w:szCs w:val="24"/>
        </w:rPr>
      </w:pPr>
      <w:r>
        <w:rPr>
          <w:rFonts w:cs="Times New Roman"/>
          <w:szCs w:val="24"/>
        </w:rPr>
        <w:t>IS-200 – Incident Command System for Single Resources and Initial Action Incidents</w:t>
      </w:r>
    </w:p>
    <w:p w:rsidR="00D00505" w:rsidRDefault="00D00505" w:rsidP="00D00505">
      <w:pPr>
        <w:pStyle w:val="ListParagraph"/>
        <w:numPr>
          <w:ilvl w:val="0"/>
          <w:numId w:val="5"/>
        </w:numPr>
        <w:rPr>
          <w:rFonts w:cs="Times New Roman"/>
          <w:szCs w:val="24"/>
        </w:rPr>
      </w:pPr>
      <w:r>
        <w:rPr>
          <w:rFonts w:cs="Times New Roman"/>
          <w:szCs w:val="24"/>
        </w:rPr>
        <w:t>EOC Management Courses</w:t>
      </w:r>
    </w:p>
    <w:p w:rsidR="00D00505" w:rsidRPr="008C5E40" w:rsidRDefault="00D00505" w:rsidP="00D00505">
      <w:pPr>
        <w:spacing w:after="0"/>
        <w:rPr>
          <w:rFonts w:cs="Times New Roman"/>
          <w:szCs w:val="24"/>
          <w:u w:val="single"/>
        </w:rPr>
      </w:pPr>
      <w:r>
        <w:rPr>
          <w:rFonts w:cs="Times New Roman"/>
          <w:szCs w:val="24"/>
          <w:u w:val="single"/>
        </w:rPr>
        <w:t>Course Details</w:t>
      </w:r>
    </w:p>
    <w:p w:rsidR="00D00505" w:rsidRDefault="00D00505" w:rsidP="00D00505">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8.00</w:t>
      </w:r>
    </w:p>
    <w:p w:rsidR="00D00505" w:rsidRDefault="00D00505" w:rsidP="00D00505">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D00505" w:rsidRPr="005D379B" w:rsidRDefault="00D00505" w:rsidP="00D00505">
      <w:pPr>
        <w:pStyle w:val="ListParagraph"/>
        <w:numPr>
          <w:ilvl w:val="0"/>
          <w:numId w:val="2"/>
        </w:numPr>
        <w:rPr>
          <w:rFonts w:cs="Times New Roman"/>
          <w:szCs w:val="24"/>
        </w:rPr>
      </w:pPr>
      <w:r>
        <w:rPr>
          <w:rFonts w:cs="Times New Roman"/>
          <w:szCs w:val="24"/>
        </w:rPr>
        <w:t>Sponsor:</w:t>
      </w:r>
      <w:r>
        <w:rPr>
          <w:rFonts w:cs="Times New Roman"/>
          <w:szCs w:val="24"/>
        </w:rPr>
        <w:tab/>
        <w:t>ADEM</w:t>
      </w:r>
    </w:p>
    <w:p w:rsidR="00D00505" w:rsidRDefault="00D00505" w:rsidP="00F309CA">
      <w:pPr>
        <w:spacing w:after="0"/>
      </w:pPr>
      <w:r>
        <w:rPr>
          <w:u w:val="single"/>
        </w:rPr>
        <w:t>Related Disciplines</w:t>
      </w:r>
    </w:p>
    <w:p w:rsidR="00D00505" w:rsidRDefault="00D00505" w:rsidP="00D00505">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D00505" w:rsidRDefault="00D00505">
      <w:pPr>
        <w:rPr>
          <w:rFonts w:cs="Times New Roman"/>
          <w:szCs w:val="24"/>
        </w:rPr>
      </w:pPr>
      <w:r>
        <w:rPr>
          <w:rFonts w:cs="Times New Roman"/>
          <w:szCs w:val="24"/>
        </w:rPr>
        <w:br w:type="page"/>
      </w:r>
    </w:p>
    <w:p w:rsidR="00D00505" w:rsidRDefault="00D00505" w:rsidP="00D00505">
      <w:pPr>
        <w:pStyle w:val="Heading2"/>
        <w:spacing w:after="240"/>
      </w:pPr>
      <w:bookmarkStart w:id="6" w:name="_Toc531859730"/>
      <w:r>
        <w:lastRenderedPageBreak/>
        <w:t>G-202 – Debris Management</w:t>
      </w:r>
      <w:bookmarkEnd w:id="6"/>
    </w:p>
    <w:p w:rsidR="00D00505" w:rsidRDefault="00D00505" w:rsidP="00F309CA">
      <w:pPr>
        <w:spacing w:after="0"/>
        <w:rPr>
          <w:u w:val="single"/>
        </w:rPr>
      </w:pPr>
      <w:r>
        <w:rPr>
          <w:u w:val="single"/>
        </w:rPr>
        <w:t>Course Description</w:t>
      </w:r>
    </w:p>
    <w:p w:rsidR="00D00505" w:rsidRDefault="00D00505" w:rsidP="00D00505">
      <w:r>
        <w:t xml:space="preserve">The Debris Management course is designed to provide local officials </w:t>
      </w:r>
      <w:r w:rsidR="00FB58BF">
        <w:t xml:space="preserve">who may have to manage debris removal and disposal in the aftermath of a tornado, flood, hurricane, or other natural disaster with the knowledge and skills to do so.  </w:t>
      </w:r>
    </w:p>
    <w:p w:rsidR="00FB58BF" w:rsidRDefault="00FB58BF" w:rsidP="00F309CA">
      <w:pPr>
        <w:spacing w:after="0"/>
        <w:rPr>
          <w:u w:val="single"/>
        </w:rPr>
      </w:pPr>
      <w:r>
        <w:rPr>
          <w:u w:val="single"/>
        </w:rPr>
        <w:t>Course Objectives</w:t>
      </w:r>
    </w:p>
    <w:p w:rsidR="00FB58BF" w:rsidRPr="001C629F" w:rsidRDefault="00FB58BF" w:rsidP="00FB58BF">
      <w:pPr>
        <w:pStyle w:val="ListParagraph"/>
        <w:numPr>
          <w:ilvl w:val="0"/>
          <w:numId w:val="7"/>
        </w:numPr>
      </w:pPr>
      <w:r w:rsidRPr="001C629F">
        <w:t>Develop Debris Management Staff personnel</w:t>
      </w:r>
    </w:p>
    <w:p w:rsidR="00FB58BF" w:rsidRDefault="001C629F" w:rsidP="00FB58BF">
      <w:pPr>
        <w:pStyle w:val="ListParagraph"/>
        <w:numPr>
          <w:ilvl w:val="0"/>
          <w:numId w:val="7"/>
        </w:numPr>
      </w:pPr>
      <w:r>
        <w:t>Create pre-disaster plans</w:t>
      </w:r>
    </w:p>
    <w:p w:rsidR="001C629F" w:rsidRDefault="001C629F" w:rsidP="00FB58BF">
      <w:pPr>
        <w:pStyle w:val="ListParagraph"/>
        <w:numPr>
          <w:ilvl w:val="0"/>
          <w:numId w:val="7"/>
        </w:numPr>
      </w:pPr>
      <w:r>
        <w:t>Determine local response and recovery actions</w:t>
      </w:r>
    </w:p>
    <w:p w:rsidR="001C629F" w:rsidRDefault="001C629F" w:rsidP="00FB58BF">
      <w:pPr>
        <w:pStyle w:val="ListParagraph"/>
        <w:numPr>
          <w:ilvl w:val="0"/>
          <w:numId w:val="7"/>
        </w:numPr>
      </w:pPr>
      <w:r>
        <w:t>Consider contracting procedures</w:t>
      </w:r>
    </w:p>
    <w:p w:rsidR="001C629F" w:rsidRDefault="001C629F" w:rsidP="00FB58BF">
      <w:pPr>
        <w:pStyle w:val="ListParagraph"/>
        <w:numPr>
          <w:ilvl w:val="0"/>
          <w:numId w:val="7"/>
        </w:numPr>
      </w:pPr>
      <w:r>
        <w:t>Select and operate a temporary debris storage site</w:t>
      </w:r>
    </w:p>
    <w:p w:rsidR="001C629F" w:rsidRDefault="001C629F" w:rsidP="00FB58BF">
      <w:pPr>
        <w:pStyle w:val="ListParagraph"/>
        <w:numPr>
          <w:ilvl w:val="0"/>
          <w:numId w:val="7"/>
        </w:numPr>
      </w:pPr>
      <w:r>
        <w:t>Describe volume reduction methods</w:t>
      </w:r>
    </w:p>
    <w:p w:rsidR="001C629F" w:rsidRDefault="001C629F" w:rsidP="00FB58BF">
      <w:pPr>
        <w:pStyle w:val="ListParagraph"/>
        <w:numPr>
          <w:ilvl w:val="0"/>
          <w:numId w:val="7"/>
        </w:numPr>
      </w:pPr>
      <w:r>
        <w:t>List environmental regulations</w:t>
      </w:r>
    </w:p>
    <w:p w:rsidR="001C629F" w:rsidRDefault="001C629F" w:rsidP="00FB58BF">
      <w:pPr>
        <w:pStyle w:val="ListParagraph"/>
        <w:numPr>
          <w:ilvl w:val="0"/>
          <w:numId w:val="7"/>
        </w:numPr>
      </w:pPr>
      <w:r>
        <w:t>Plan for special debris situations</w:t>
      </w:r>
    </w:p>
    <w:p w:rsidR="001C629F" w:rsidRDefault="001C629F" w:rsidP="00F309CA">
      <w:pPr>
        <w:spacing w:after="0"/>
      </w:pPr>
      <w:r>
        <w:rPr>
          <w:u w:val="single"/>
        </w:rPr>
        <w:t>Target Audience</w:t>
      </w:r>
    </w:p>
    <w:p w:rsidR="001C629F" w:rsidRDefault="001C629F" w:rsidP="001C629F">
      <w:r w:rsidRPr="001C629F">
        <w:t>State and local emergency management personnel; department heads from local public works, road and bridge, and environmental health departments; representatives of other local and state agencies that may become involved in hauling or disposing of debris in the aftermath of a disaster.</w:t>
      </w:r>
    </w:p>
    <w:p w:rsidR="001C629F" w:rsidRPr="005D379B" w:rsidRDefault="00AC04FA" w:rsidP="001C629F">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1C629F" w:rsidRDefault="006424B9" w:rsidP="001C629F">
      <w:pPr>
        <w:spacing w:after="0"/>
        <w:rPr>
          <w:rFonts w:cs="Times New Roman"/>
          <w:szCs w:val="24"/>
          <w:u w:val="single"/>
        </w:rPr>
      </w:pPr>
      <w:r>
        <w:rPr>
          <w:rFonts w:cs="Times New Roman"/>
          <w:szCs w:val="24"/>
          <w:u w:val="single"/>
        </w:rPr>
        <w:t>Prerequisites &amp; Other Information (Most Current FEMA Edition Required)</w:t>
      </w:r>
    </w:p>
    <w:p w:rsidR="001C629F" w:rsidRDefault="001C629F" w:rsidP="001C629F">
      <w:pPr>
        <w:pStyle w:val="ListParagraph"/>
        <w:numPr>
          <w:ilvl w:val="0"/>
          <w:numId w:val="5"/>
        </w:numPr>
        <w:rPr>
          <w:rFonts w:cs="Times New Roman"/>
          <w:szCs w:val="24"/>
        </w:rPr>
      </w:pPr>
      <w:r>
        <w:rPr>
          <w:rFonts w:cs="Times New Roman"/>
          <w:szCs w:val="24"/>
        </w:rPr>
        <w:t>None</w:t>
      </w:r>
    </w:p>
    <w:p w:rsidR="001C629F" w:rsidRPr="008C5E40" w:rsidRDefault="001C629F" w:rsidP="001C629F">
      <w:pPr>
        <w:spacing w:after="0"/>
        <w:rPr>
          <w:rFonts w:cs="Times New Roman"/>
          <w:szCs w:val="24"/>
          <w:u w:val="single"/>
        </w:rPr>
      </w:pPr>
      <w:r>
        <w:rPr>
          <w:rFonts w:cs="Times New Roman"/>
          <w:szCs w:val="24"/>
          <w:u w:val="single"/>
        </w:rPr>
        <w:t>Course Details</w:t>
      </w:r>
    </w:p>
    <w:p w:rsidR="001C629F" w:rsidRDefault="001C629F" w:rsidP="001C629F">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36.00</w:t>
      </w:r>
    </w:p>
    <w:p w:rsidR="001C629F" w:rsidRDefault="001C629F" w:rsidP="001C629F">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1C629F" w:rsidRPr="005D379B" w:rsidRDefault="001C629F" w:rsidP="001C629F">
      <w:pPr>
        <w:pStyle w:val="ListParagraph"/>
        <w:numPr>
          <w:ilvl w:val="0"/>
          <w:numId w:val="2"/>
        </w:numPr>
        <w:rPr>
          <w:rFonts w:cs="Times New Roman"/>
          <w:szCs w:val="24"/>
        </w:rPr>
      </w:pPr>
      <w:r>
        <w:rPr>
          <w:rFonts w:cs="Times New Roman"/>
          <w:szCs w:val="24"/>
        </w:rPr>
        <w:t>Sponsor:</w:t>
      </w:r>
      <w:r>
        <w:rPr>
          <w:rFonts w:cs="Times New Roman"/>
          <w:szCs w:val="24"/>
        </w:rPr>
        <w:tab/>
        <w:t>ADEM</w:t>
      </w:r>
    </w:p>
    <w:p w:rsidR="001C629F" w:rsidRDefault="001C629F" w:rsidP="00F309CA">
      <w:pPr>
        <w:spacing w:after="0"/>
      </w:pPr>
      <w:r>
        <w:rPr>
          <w:u w:val="single"/>
        </w:rPr>
        <w:t>Related Disciplines</w:t>
      </w:r>
    </w:p>
    <w:p w:rsidR="001C629F" w:rsidRDefault="001C629F" w:rsidP="001C629F">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EC12A5" w:rsidRDefault="00EC12A5">
      <w:r>
        <w:br w:type="page"/>
      </w:r>
    </w:p>
    <w:p w:rsidR="00EC12A5" w:rsidRDefault="00EC12A5" w:rsidP="00EC12A5">
      <w:pPr>
        <w:pStyle w:val="Heading2"/>
        <w:spacing w:after="240"/>
      </w:pPr>
      <w:bookmarkStart w:id="7" w:name="_Toc531859731"/>
      <w:r>
        <w:lastRenderedPageBreak/>
        <w:t>G-205 – Recovery from Disaster: The Local Government Role</w:t>
      </w:r>
      <w:bookmarkEnd w:id="7"/>
    </w:p>
    <w:p w:rsidR="00EC12A5" w:rsidRDefault="00EC12A5" w:rsidP="00F309CA">
      <w:pPr>
        <w:spacing w:after="0"/>
        <w:rPr>
          <w:u w:val="single"/>
        </w:rPr>
      </w:pPr>
      <w:r>
        <w:rPr>
          <w:u w:val="single"/>
        </w:rPr>
        <w:t>Course Description</w:t>
      </w:r>
    </w:p>
    <w:p w:rsidR="00EC12A5" w:rsidRPr="00EC12A5" w:rsidRDefault="00EC12A5" w:rsidP="00EC12A5">
      <w:r>
        <w:t xml:space="preserve">The Recovery from Disaster: The Local Government Role course is designed to cover foundational concepts in disaster recovery and provide the latest guidance on recovery planning.  </w:t>
      </w:r>
      <w:r w:rsidR="007E59DC">
        <w:t>Participants</w:t>
      </w:r>
      <w:r>
        <w:t xml:space="preserve"> will </w:t>
      </w:r>
      <w:r w:rsidR="007E59DC">
        <w:t>either assess their own recovery plan or a sample plan against the national planning guidance.</w:t>
      </w:r>
    </w:p>
    <w:p w:rsidR="00EC12A5" w:rsidRPr="00E53F4E" w:rsidRDefault="00EC12A5" w:rsidP="00EC12A5">
      <w:pPr>
        <w:rPr>
          <w:i/>
          <w:sz w:val="22"/>
        </w:rPr>
      </w:pPr>
      <w:r w:rsidRPr="00E53F4E">
        <w:rPr>
          <w:i/>
          <w:sz w:val="22"/>
        </w:rPr>
        <w:t xml:space="preserve">This course is a condensed version </w:t>
      </w:r>
      <w:r w:rsidR="007E59DC" w:rsidRPr="00E53F4E">
        <w:rPr>
          <w:i/>
          <w:sz w:val="22"/>
        </w:rPr>
        <w:t>of the 4-day E0210 EMI resident course.  While G-205 is normally a 2-day course, in time of disaster this can be further condensed to meet the immediate training needs of local jurisdictions, covering the roles and responsibilities of team members.</w:t>
      </w:r>
    </w:p>
    <w:p w:rsidR="007E59DC" w:rsidRDefault="007E59DC" w:rsidP="00F309CA">
      <w:pPr>
        <w:spacing w:after="0"/>
      </w:pPr>
      <w:r>
        <w:rPr>
          <w:u w:val="single"/>
        </w:rPr>
        <w:t>Target Audience</w:t>
      </w:r>
    </w:p>
    <w:p w:rsidR="007E59DC" w:rsidRDefault="007E59DC" w:rsidP="007E59DC">
      <w:r>
        <w:t>L</w:t>
      </w:r>
      <w:r w:rsidRPr="007E59DC">
        <w:t>ocal government emergency managers, city and county administrators, community planners, building inspectors, public works directors, and directors of responder agencies.</w:t>
      </w:r>
    </w:p>
    <w:p w:rsidR="007E59DC" w:rsidRPr="005D379B" w:rsidRDefault="00AC04FA" w:rsidP="007E59DC">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7E59DC" w:rsidRDefault="006424B9" w:rsidP="007E59DC">
      <w:pPr>
        <w:spacing w:after="0"/>
        <w:rPr>
          <w:rFonts w:cs="Times New Roman"/>
          <w:szCs w:val="24"/>
          <w:u w:val="single"/>
        </w:rPr>
      </w:pPr>
      <w:r>
        <w:rPr>
          <w:rFonts w:cs="Times New Roman"/>
          <w:szCs w:val="24"/>
          <w:u w:val="single"/>
        </w:rPr>
        <w:t>Prerequisites &amp; Other Information (Most Current FEMA Edition Required)</w:t>
      </w:r>
    </w:p>
    <w:p w:rsidR="007E59DC" w:rsidRDefault="007E59DC" w:rsidP="007E59DC">
      <w:pPr>
        <w:pStyle w:val="ListParagraph"/>
        <w:numPr>
          <w:ilvl w:val="0"/>
          <w:numId w:val="5"/>
        </w:numPr>
        <w:rPr>
          <w:rFonts w:cs="Times New Roman"/>
          <w:szCs w:val="24"/>
        </w:rPr>
      </w:pPr>
      <w:r>
        <w:rPr>
          <w:rFonts w:cs="Times New Roman"/>
          <w:szCs w:val="24"/>
        </w:rPr>
        <w:t>None</w:t>
      </w:r>
    </w:p>
    <w:p w:rsidR="007E59DC" w:rsidRPr="008C5E40" w:rsidRDefault="007E59DC" w:rsidP="007E59DC">
      <w:pPr>
        <w:spacing w:after="0"/>
        <w:rPr>
          <w:rFonts w:cs="Times New Roman"/>
          <w:szCs w:val="24"/>
          <w:u w:val="single"/>
        </w:rPr>
      </w:pPr>
      <w:r>
        <w:rPr>
          <w:rFonts w:cs="Times New Roman"/>
          <w:szCs w:val="24"/>
          <w:u w:val="single"/>
        </w:rPr>
        <w:t>Course Details</w:t>
      </w:r>
    </w:p>
    <w:p w:rsidR="007E59DC" w:rsidRDefault="007E59DC" w:rsidP="007E59D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7E59DC" w:rsidRDefault="007E59DC" w:rsidP="007E59DC">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7E59DC" w:rsidRPr="005D379B" w:rsidRDefault="007E59DC" w:rsidP="007E59DC">
      <w:pPr>
        <w:pStyle w:val="ListParagraph"/>
        <w:numPr>
          <w:ilvl w:val="0"/>
          <w:numId w:val="2"/>
        </w:numPr>
        <w:rPr>
          <w:rFonts w:cs="Times New Roman"/>
          <w:szCs w:val="24"/>
        </w:rPr>
      </w:pPr>
      <w:r>
        <w:rPr>
          <w:rFonts w:cs="Times New Roman"/>
          <w:szCs w:val="24"/>
        </w:rPr>
        <w:t>Sponsor:</w:t>
      </w:r>
      <w:r>
        <w:rPr>
          <w:rFonts w:cs="Times New Roman"/>
          <w:szCs w:val="24"/>
        </w:rPr>
        <w:tab/>
        <w:t>ADEM</w:t>
      </w:r>
    </w:p>
    <w:p w:rsidR="007E59DC" w:rsidRDefault="007E59DC" w:rsidP="00F309CA">
      <w:pPr>
        <w:spacing w:after="0"/>
      </w:pPr>
      <w:r>
        <w:rPr>
          <w:u w:val="single"/>
        </w:rPr>
        <w:t>Related Disciplines</w:t>
      </w:r>
    </w:p>
    <w:p w:rsidR="007E59DC" w:rsidRDefault="007E59DC" w:rsidP="007E59DC">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7E59DC" w:rsidRDefault="007E59DC">
      <w:pPr>
        <w:rPr>
          <w:rFonts w:cs="Times New Roman"/>
          <w:szCs w:val="24"/>
        </w:rPr>
      </w:pPr>
      <w:r>
        <w:rPr>
          <w:rFonts w:cs="Times New Roman"/>
          <w:szCs w:val="24"/>
        </w:rPr>
        <w:br w:type="page"/>
      </w:r>
    </w:p>
    <w:p w:rsidR="007E59DC" w:rsidRDefault="007C71FE" w:rsidP="007C71FE">
      <w:pPr>
        <w:pStyle w:val="Heading2"/>
        <w:spacing w:after="240"/>
      </w:pPr>
      <w:bookmarkStart w:id="8" w:name="_Toc531859732"/>
      <w:r>
        <w:lastRenderedPageBreak/>
        <w:t>G-235 – Emergency Planning</w:t>
      </w:r>
      <w:bookmarkEnd w:id="8"/>
    </w:p>
    <w:p w:rsidR="007C71FE" w:rsidRDefault="007C71FE" w:rsidP="00F309CA">
      <w:pPr>
        <w:spacing w:after="0"/>
      </w:pPr>
      <w:r>
        <w:rPr>
          <w:u w:val="single"/>
        </w:rPr>
        <w:t>Course Description</w:t>
      </w:r>
    </w:p>
    <w:p w:rsidR="007C71FE" w:rsidRDefault="007C71FE" w:rsidP="007C71FE">
      <w:r>
        <w:t xml:space="preserve">The Emergency Planning course is </w:t>
      </w:r>
      <w:r w:rsidRPr="007C71FE">
        <w:t xml:space="preserve">designed to enhance the emergency management professional’s insight and knowledge of the state’s planning processes, state planning standards, planning resources, and key information in the development of basic emergency management plans and functional annexes. The course provides opportunities for students to work as a team to create effective planning documents that meet state planning standards, and to utilize the plans through tabletop exercises. </w:t>
      </w:r>
    </w:p>
    <w:p w:rsidR="007C71FE" w:rsidRDefault="007C71FE" w:rsidP="007C71FE">
      <w:r w:rsidRPr="007C71FE">
        <w:t xml:space="preserve">Additionally, ADEM planning staff members will be on hand to provide emergency management planners with one-to-one and small-group assistance with the students’ jurisdictional plans.   </w:t>
      </w:r>
    </w:p>
    <w:p w:rsidR="007C71FE" w:rsidRDefault="007C71FE" w:rsidP="00F309CA">
      <w:pPr>
        <w:spacing w:after="0"/>
        <w:rPr>
          <w:u w:val="single"/>
        </w:rPr>
      </w:pPr>
      <w:r>
        <w:rPr>
          <w:u w:val="single"/>
        </w:rPr>
        <w:t>Target Audience</w:t>
      </w:r>
    </w:p>
    <w:p w:rsidR="007C71FE" w:rsidRPr="007C71FE" w:rsidRDefault="007C71FE" w:rsidP="007C71FE">
      <w:r w:rsidRPr="007C71FE">
        <w:t>Elected officials, emergency management coordinators and planners, department heads, risk managers, operations officers, and representatives of volunteer groups active in disasters.</w:t>
      </w:r>
    </w:p>
    <w:p w:rsidR="007C71FE" w:rsidRPr="005D379B" w:rsidRDefault="00AC04FA" w:rsidP="007C71FE">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7C71FE" w:rsidRDefault="006424B9" w:rsidP="007C71FE">
      <w:pPr>
        <w:spacing w:after="0"/>
        <w:rPr>
          <w:rFonts w:cs="Times New Roman"/>
          <w:szCs w:val="24"/>
          <w:u w:val="single"/>
        </w:rPr>
      </w:pPr>
      <w:r>
        <w:rPr>
          <w:rFonts w:cs="Times New Roman"/>
          <w:szCs w:val="24"/>
          <w:u w:val="single"/>
        </w:rPr>
        <w:t>Prerequisites &amp; Other Information (Most Current FEMA Edition Required)</w:t>
      </w:r>
    </w:p>
    <w:p w:rsidR="007C71FE" w:rsidRDefault="00505A5A" w:rsidP="007C71FE">
      <w:pPr>
        <w:pStyle w:val="ListParagraph"/>
        <w:numPr>
          <w:ilvl w:val="0"/>
          <w:numId w:val="5"/>
        </w:numPr>
        <w:rPr>
          <w:rFonts w:cs="Times New Roman"/>
          <w:szCs w:val="24"/>
        </w:rPr>
      </w:pPr>
      <w:r>
        <w:rPr>
          <w:rFonts w:cs="Times New Roman"/>
          <w:szCs w:val="24"/>
        </w:rPr>
        <w:t>IS-</w:t>
      </w:r>
      <w:r w:rsidR="006424B9">
        <w:rPr>
          <w:rFonts w:cs="Times New Roman"/>
          <w:szCs w:val="24"/>
        </w:rPr>
        <w:t>235</w:t>
      </w:r>
      <w:r>
        <w:rPr>
          <w:rFonts w:cs="Times New Roman"/>
          <w:szCs w:val="24"/>
        </w:rPr>
        <w:t xml:space="preserve"> – Emergency Planning</w:t>
      </w:r>
    </w:p>
    <w:p w:rsidR="00505A5A" w:rsidRDefault="006424B9" w:rsidP="007C71FE">
      <w:pPr>
        <w:pStyle w:val="ListParagraph"/>
        <w:numPr>
          <w:ilvl w:val="0"/>
          <w:numId w:val="5"/>
        </w:numPr>
        <w:rPr>
          <w:rFonts w:cs="Times New Roman"/>
          <w:szCs w:val="24"/>
        </w:rPr>
      </w:pPr>
      <w:r>
        <w:rPr>
          <w:rFonts w:cs="Times New Roman"/>
          <w:szCs w:val="24"/>
        </w:rPr>
        <w:t>IS-230</w:t>
      </w:r>
      <w:r w:rsidR="00505A5A">
        <w:rPr>
          <w:rFonts w:cs="Times New Roman"/>
          <w:szCs w:val="24"/>
        </w:rPr>
        <w:t xml:space="preserve"> – Principles of Emergency Management</w:t>
      </w:r>
    </w:p>
    <w:p w:rsidR="007C71FE" w:rsidRPr="008C5E40" w:rsidRDefault="007C71FE" w:rsidP="007C71FE">
      <w:pPr>
        <w:spacing w:after="0"/>
        <w:rPr>
          <w:rFonts w:cs="Times New Roman"/>
          <w:szCs w:val="24"/>
          <w:u w:val="single"/>
        </w:rPr>
      </w:pPr>
      <w:r>
        <w:rPr>
          <w:rFonts w:cs="Times New Roman"/>
          <w:szCs w:val="24"/>
          <w:u w:val="single"/>
        </w:rPr>
        <w:t>Course Details</w:t>
      </w:r>
    </w:p>
    <w:p w:rsidR="007C71FE" w:rsidRDefault="007C71FE" w:rsidP="007C71FE">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7C71FE" w:rsidRDefault="007C71FE" w:rsidP="007C71FE">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7C71FE" w:rsidRPr="005D379B" w:rsidRDefault="007C71FE" w:rsidP="007C71FE">
      <w:pPr>
        <w:pStyle w:val="ListParagraph"/>
        <w:numPr>
          <w:ilvl w:val="0"/>
          <w:numId w:val="2"/>
        </w:numPr>
        <w:rPr>
          <w:rFonts w:cs="Times New Roman"/>
          <w:szCs w:val="24"/>
        </w:rPr>
      </w:pPr>
      <w:r>
        <w:rPr>
          <w:rFonts w:cs="Times New Roman"/>
          <w:szCs w:val="24"/>
        </w:rPr>
        <w:t>Sponsor:</w:t>
      </w:r>
      <w:r>
        <w:rPr>
          <w:rFonts w:cs="Times New Roman"/>
          <w:szCs w:val="24"/>
        </w:rPr>
        <w:tab/>
        <w:t>ADEM</w:t>
      </w:r>
    </w:p>
    <w:p w:rsidR="007C71FE" w:rsidRDefault="007C71FE" w:rsidP="00F309CA">
      <w:pPr>
        <w:spacing w:after="0"/>
      </w:pPr>
      <w:r>
        <w:rPr>
          <w:u w:val="single"/>
        </w:rPr>
        <w:t>Related Disciplines</w:t>
      </w:r>
    </w:p>
    <w:p w:rsidR="00E53F4E" w:rsidRDefault="007C71FE" w:rsidP="007C71FE">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E53F4E" w:rsidRDefault="00E53F4E">
      <w:pPr>
        <w:rPr>
          <w:rFonts w:cs="Times New Roman"/>
          <w:szCs w:val="24"/>
        </w:rPr>
      </w:pPr>
      <w:r>
        <w:rPr>
          <w:rFonts w:cs="Times New Roman"/>
          <w:szCs w:val="24"/>
        </w:rPr>
        <w:br w:type="page"/>
      </w:r>
    </w:p>
    <w:p w:rsidR="007C71FE" w:rsidRDefault="00E53F4E" w:rsidP="00E53F4E">
      <w:pPr>
        <w:pStyle w:val="Heading2"/>
        <w:spacing w:after="240"/>
      </w:pPr>
      <w:bookmarkStart w:id="9" w:name="_Toc531859733"/>
      <w:r>
        <w:lastRenderedPageBreak/>
        <w:t>G-251 – WEM Amateur Radio Resources</w:t>
      </w:r>
      <w:bookmarkEnd w:id="9"/>
    </w:p>
    <w:p w:rsidR="007E59DC" w:rsidRDefault="00E53F4E" w:rsidP="00F309CA">
      <w:pPr>
        <w:spacing w:after="0"/>
      </w:pPr>
      <w:r>
        <w:rPr>
          <w:u w:val="single"/>
        </w:rPr>
        <w:t>Course Description</w:t>
      </w:r>
    </w:p>
    <w:p w:rsidR="00E53F4E" w:rsidRDefault="00E53F4E" w:rsidP="00E53F4E">
      <w:r w:rsidRPr="00E53F4E">
        <w:t>This 3- to 4-hour course will provide state and local elected officials, emergency managers, and other public officials with an understanding of how these volunteer communication groups can help in supplementing telecommunication and warning systems.</w:t>
      </w:r>
    </w:p>
    <w:p w:rsidR="00E53F4E" w:rsidRDefault="00E53F4E" w:rsidP="00E53F4E">
      <w:pPr>
        <w:spacing w:after="0"/>
      </w:pPr>
      <w:r>
        <w:rPr>
          <w:u w:val="single"/>
        </w:rPr>
        <w:t>Target Audience</w:t>
      </w:r>
    </w:p>
    <w:p w:rsidR="00E53F4E" w:rsidRDefault="00E53F4E" w:rsidP="00E53F4E">
      <w:r>
        <w:t>State and Local Elected Officials, Emergency Managers, and others; Amateur Radio Operators</w:t>
      </w:r>
    </w:p>
    <w:p w:rsidR="00E53F4E" w:rsidRPr="00E53F4E" w:rsidRDefault="00E53F4E" w:rsidP="00F309CA">
      <w:pPr>
        <w:spacing w:after="0"/>
      </w:pPr>
      <w:r w:rsidRPr="00E53F4E">
        <w:rPr>
          <w:u w:val="single"/>
        </w:rPr>
        <w:t>Course Objectives</w:t>
      </w:r>
    </w:p>
    <w:p w:rsidR="00E53F4E" w:rsidRDefault="00E53F4E" w:rsidP="00E53F4E">
      <w:pPr>
        <w:pStyle w:val="ListParagraph"/>
        <w:numPr>
          <w:ilvl w:val="0"/>
          <w:numId w:val="8"/>
        </w:numPr>
        <w:spacing w:after="0"/>
      </w:pPr>
      <w:r>
        <w:t>Explain the importance of amateur radio for emergency communications</w:t>
      </w:r>
    </w:p>
    <w:p w:rsidR="00E53F4E" w:rsidRDefault="00E53F4E" w:rsidP="00E53F4E">
      <w:pPr>
        <w:pStyle w:val="ListParagraph"/>
        <w:numPr>
          <w:ilvl w:val="0"/>
          <w:numId w:val="8"/>
        </w:numPr>
        <w:spacing w:after="0"/>
      </w:pPr>
      <w:r>
        <w:t>Describe the amateur radio groups which can provide emergency communications</w:t>
      </w:r>
    </w:p>
    <w:p w:rsidR="00E53F4E" w:rsidRDefault="00E53F4E" w:rsidP="00E53F4E">
      <w:pPr>
        <w:pStyle w:val="ListParagraph"/>
        <w:numPr>
          <w:ilvl w:val="0"/>
          <w:numId w:val="8"/>
        </w:numPr>
        <w:spacing w:after="0"/>
      </w:pPr>
      <w:r>
        <w:t>Explain the capabilities of amateur radio resources</w:t>
      </w:r>
    </w:p>
    <w:p w:rsidR="00E53F4E" w:rsidRDefault="00E53F4E" w:rsidP="00E53F4E">
      <w:pPr>
        <w:pStyle w:val="ListParagraph"/>
        <w:numPr>
          <w:ilvl w:val="0"/>
          <w:numId w:val="8"/>
        </w:numPr>
        <w:spacing w:after="0"/>
      </w:pPr>
      <w:r>
        <w:t>Explain how to create a successful Radio Amateur Civil Emergency Services  (RACES) organization</w:t>
      </w:r>
    </w:p>
    <w:p w:rsidR="00E53F4E" w:rsidRDefault="00E53F4E" w:rsidP="00E53F4E">
      <w:pPr>
        <w:pStyle w:val="ListParagraph"/>
        <w:numPr>
          <w:ilvl w:val="0"/>
          <w:numId w:val="8"/>
        </w:numPr>
      </w:pPr>
      <w:r>
        <w:t>Determine a strategy for coordinating with amateur radio resources in the community</w:t>
      </w:r>
    </w:p>
    <w:p w:rsidR="00E53F4E" w:rsidRDefault="006424B9" w:rsidP="00E53F4E">
      <w:pPr>
        <w:spacing w:after="0"/>
        <w:rPr>
          <w:rFonts w:cs="Times New Roman"/>
          <w:szCs w:val="24"/>
          <w:u w:val="single"/>
        </w:rPr>
      </w:pPr>
      <w:r>
        <w:rPr>
          <w:rFonts w:cs="Times New Roman"/>
          <w:szCs w:val="24"/>
          <w:u w:val="single"/>
        </w:rPr>
        <w:t>Prerequisites &amp; Other Information (Most Current FEMA Edition Required)</w:t>
      </w:r>
    </w:p>
    <w:p w:rsidR="00E53F4E" w:rsidRDefault="00E53F4E" w:rsidP="00E53F4E">
      <w:pPr>
        <w:pStyle w:val="ListParagraph"/>
        <w:numPr>
          <w:ilvl w:val="0"/>
          <w:numId w:val="5"/>
        </w:numPr>
        <w:rPr>
          <w:rFonts w:cs="Times New Roman"/>
          <w:szCs w:val="24"/>
        </w:rPr>
      </w:pPr>
      <w:r>
        <w:rPr>
          <w:rFonts w:cs="Times New Roman"/>
          <w:szCs w:val="24"/>
        </w:rPr>
        <w:t>None</w:t>
      </w:r>
    </w:p>
    <w:p w:rsidR="00E53F4E" w:rsidRPr="008C5E40" w:rsidRDefault="00E53F4E" w:rsidP="00E53F4E">
      <w:pPr>
        <w:spacing w:after="0"/>
        <w:rPr>
          <w:rFonts w:cs="Times New Roman"/>
          <w:szCs w:val="24"/>
          <w:u w:val="single"/>
        </w:rPr>
      </w:pPr>
      <w:r>
        <w:rPr>
          <w:rFonts w:cs="Times New Roman"/>
          <w:szCs w:val="24"/>
          <w:u w:val="single"/>
        </w:rPr>
        <w:t>Course Details</w:t>
      </w:r>
    </w:p>
    <w:p w:rsidR="00E53F4E" w:rsidRDefault="00E53F4E" w:rsidP="00E53F4E">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w:t>
      </w:r>
    </w:p>
    <w:p w:rsidR="00E53F4E" w:rsidRDefault="00E53F4E" w:rsidP="00E53F4E">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E53F4E" w:rsidRPr="005D379B" w:rsidRDefault="00E53F4E" w:rsidP="00E53F4E">
      <w:pPr>
        <w:pStyle w:val="ListParagraph"/>
        <w:numPr>
          <w:ilvl w:val="0"/>
          <w:numId w:val="2"/>
        </w:numPr>
        <w:rPr>
          <w:rFonts w:cs="Times New Roman"/>
          <w:szCs w:val="24"/>
        </w:rPr>
      </w:pPr>
      <w:r>
        <w:rPr>
          <w:rFonts w:cs="Times New Roman"/>
          <w:szCs w:val="24"/>
        </w:rPr>
        <w:t>Sponsor:</w:t>
      </w:r>
      <w:r>
        <w:rPr>
          <w:rFonts w:cs="Times New Roman"/>
          <w:szCs w:val="24"/>
        </w:rPr>
        <w:tab/>
        <w:t>ADEM</w:t>
      </w:r>
    </w:p>
    <w:p w:rsidR="00E53F4E" w:rsidRDefault="00E53F4E" w:rsidP="00F309CA">
      <w:pPr>
        <w:spacing w:after="0"/>
      </w:pPr>
      <w:r>
        <w:rPr>
          <w:u w:val="single"/>
        </w:rPr>
        <w:t>Related Disciplines</w:t>
      </w:r>
    </w:p>
    <w:p w:rsidR="00E53F4E" w:rsidRDefault="00E53F4E" w:rsidP="00E53F4E">
      <w:pPr>
        <w:spacing w:after="0"/>
        <w:rPr>
          <w:rFonts w:cs="Times New Roman"/>
          <w:szCs w:val="24"/>
        </w:rPr>
      </w:pPr>
      <w:r>
        <w:rPr>
          <w:rFonts w:cs="Times New Roman"/>
          <w:szCs w:val="24"/>
        </w:rPr>
        <w:t>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535303" w:rsidRDefault="00535303">
      <w:r>
        <w:br w:type="page"/>
      </w:r>
    </w:p>
    <w:p w:rsidR="00E53F4E" w:rsidRDefault="00535303" w:rsidP="00535303">
      <w:pPr>
        <w:pStyle w:val="Heading2"/>
        <w:spacing w:after="240"/>
      </w:pPr>
      <w:bookmarkStart w:id="10" w:name="_Toc531859734"/>
      <w:r>
        <w:lastRenderedPageBreak/>
        <w:t>G-271 – Hazardous Weather and Flooding Preparedness</w:t>
      </w:r>
      <w:bookmarkEnd w:id="10"/>
    </w:p>
    <w:p w:rsidR="00535303" w:rsidRDefault="00535303" w:rsidP="00F309CA">
      <w:pPr>
        <w:spacing w:after="0"/>
      </w:pPr>
      <w:r>
        <w:rPr>
          <w:u w:val="single"/>
        </w:rPr>
        <w:t>Course Description</w:t>
      </w:r>
    </w:p>
    <w:p w:rsidR="00535303" w:rsidRDefault="00535303" w:rsidP="00535303">
      <w:r w:rsidRPr="00535303">
        <w:t>Th</w:t>
      </w:r>
      <w:r>
        <w:t>e Hazardous Weather and Flooding Preparedness</w:t>
      </w:r>
      <w:r w:rsidRPr="00535303">
        <w:t xml:space="preserve"> course provides training for local and state emergency managers who respond to hazardous weather events, while promoting partnership and coordination between the National Weather Service (NWS) and emergency managers. The goal of this course is to enhance emergency managers’ ability to recognize potentially hazardous weather and flooding situations so they are equipped to plan appropriately and to coordinate effective responses.</w:t>
      </w:r>
    </w:p>
    <w:p w:rsidR="00535303" w:rsidRDefault="00535303" w:rsidP="00F309CA">
      <w:pPr>
        <w:spacing w:after="0"/>
      </w:pPr>
      <w:r>
        <w:rPr>
          <w:u w:val="single"/>
        </w:rPr>
        <w:t>Course Objectives</w:t>
      </w:r>
    </w:p>
    <w:p w:rsidR="00535303" w:rsidRDefault="00535303" w:rsidP="00535303">
      <w:pPr>
        <w:pStyle w:val="ListParagraph"/>
        <w:numPr>
          <w:ilvl w:val="0"/>
          <w:numId w:val="9"/>
        </w:numPr>
        <w:spacing w:after="0"/>
      </w:pPr>
      <w:r>
        <w:t>Analyze how atmospheric components interact to create hazardous weather.</w:t>
      </w:r>
    </w:p>
    <w:p w:rsidR="00535303" w:rsidRDefault="00535303" w:rsidP="00535303">
      <w:pPr>
        <w:pStyle w:val="ListParagraph"/>
        <w:numPr>
          <w:ilvl w:val="0"/>
          <w:numId w:val="9"/>
        </w:numPr>
        <w:spacing w:after="0"/>
      </w:pPr>
      <w:r>
        <w:t>Anticipate the impact of hazardous weather events to enhance preparedness.</w:t>
      </w:r>
    </w:p>
    <w:p w:rsidR="00535303" w:rsidRDefault="00535303" w:rsidP="00535303">
      <w:pPr>
        <w:pStyle w:val="ListParagraph"/>
        <w:numPr>
          <w:ilvl w:val="0"/>
          <w:numId w:val="9"/>
        </w:numPr>
        <w:spacing w:after="0"/>
      </w:pPr>
      <w:r>
        <w:t>Evaluate actions taken by emergency managers to prepare for and respond to actual hazardous weather events.</w:t>
      </w:r>
    </w:p>
    <w:p w:rsidR="00535303" w:rsidRDefault="00535303" w:rsidP="00535303">
      <w:pPr>
        <w:pStyle w:val="ListParagraph"/>
        <w:numPr>
          <w:ilvl w:val="0"/>
          <w:numId w:val="9"/>
        </w:numPr>
        <w:spacing w:after="0"/>
      </w:pPr>
      <w:r>
        <w:t>Interpret information contained in NWS forecast and warning products and other weather resources.</w:t>
      </w:r>
    </w:p>
    <w:p w:rsidR="00535303" w:rsidRDefault="00535303" w:rsidP="00535303">
      <w:pPr>
        <w:pStyle w:val="ListParagraph"/>
        <w:numPr>
          <w:ilvl w:val="0"/>
          <w:numId w:val="9"/>
        </w:numPr>
        <w:spacing w:after="0"/>
      </w:pPr>
      <w:r>
        <w:t>Assess your community’s state of readiness for hazardous weather and flooding events.</w:t>
      </w:r>
    </w:p>
    <w:p w:rsidR="00535303" w:rsidRDefault="00535303" w:rsidP="00535303">
      <w:pPr>
        <w:pStyle w:val="ListParagraph"/>
        <w:numPr>
          <w:ilvl w:val="0"/>
          <w:numId w:val="9"/>
        </w:numPr>
      </w:pPr>
      <w:r>
        <w:t>Evaluate the effectiveness of emergency response actions for a given scenario.</w:t>
      </w:r>
    </w:p>
    <w:p w:rsidR="00535303" w:rsidRPr="005D379B" w:rsidRDefault="00AC04FA" w:rsidP="00535303">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535303" w:rsidRDefault="006424B9" w:rsidP="00535303">
      <w:pPr>
        <w:spacing w:after="0"/>
        <w:rPr>
          <w:rFonts w:cs="Times New Roman"/>
          <w:szCs w:val="24"/>
          <w:u w:val="single"/>
        </w:rPr>
      </w:pPr>
      <w:r>
        <w:rPr>
          <w:rFonts w:cs="Times New Roman"/>
          <w:szCs w:val="24"/>
          <w:u w:val="single"/>
        </w:rPr>
        <w:t>Prerequisites &amp; Other Information (Most Current FEMA Edition Required)</w:t>
      </w:r>
    </w:p>
    <w:p w:rsidR="00535303" w:rsidRDefault="006424B9" w:rsidP="00535303">
      <w:pPr>
        <w:pStyle w:val="ListParagraph"/>
        <w:numPr>
          <w:ilvl w:val="0"/>
          <w:numId w:val="5"/>
        </w:numPr>
        <w:rPr>
          <w:rFonts w:cs="Times New Roman"/>
          <w:szCs w:val="24"/>
        </w:rPr>
      </w:pPr>
      <w:r>
        <w:rPr>
          <w:rFonts w:cs="Times New Roman"/>
          <w:szCs w:val="24"/>
        </w:rPr>
        <w:t>Recommended: IS-271</w:t>
      </w:r>
      <w:r w:rsidR="00535303">
        <w:rPr>
          <w:rFonts w:cs="Times New Roman"/>
          <w:szCs w:val="24"/>
        </w:rPr>
        <w:t xml:space="preserve"> – Anticipating Hazardous Weather &amp; Community Risk (2</w:t>
      </w:r>
      <w:r w:rsidR="00535303" w:rsidRPr="00535303">
        <w:rPr>
          <w:rFonts w:cs="Times New Roman"/>
          <w:szCs w:val="24"/>
          <w:vertAlign w:val="superscript"/>
        </w:rPr>
        <w:t>nd</w:t>
      </w:r>
      <w:r w:rsidR="00535303">
        <w:rPr>
          <w:rFonts w:cs="Times New Roman"/>
          <w:szCs w:val="24"/>
        </w:rPr>
        <w:t xml:space="preserve"> Ed)</w:t>
      </w:r>
    </w:p>
    <w:p w:rsidR="00535303" w:rsidRPr="008C5E40" w:rsidRDefault="00535303" w:rsidP="00535303">
      <w:pPr>
        <w:spacing w:after="0"/>
        <w:rPr>
          <w:rFonts w:cs="Times New Roman"/>
          <w:szCs w:val="24"/>
          <w:u w:val="single"/>
        </w:rPr>
      </w:pPr>
      <w:r>
        <w:rPr>
          <w:rFonts w:cs="Times New Roman"/>
          <w:szCs w:val="24"/>
          <w:u w:val="single"/>
        </w:rPr>
        <w:t>Course Details</w:t>
      </w:r>
    </w:p>
    <w:p w:rsidR="00535303" w:rsidRDefault="00535303" w:rsidP="00535303">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17.50</w:t>
      </w:r>
    </w:p>
    <w:p w:rsidR="00535303" w:rsidRDefault="00535303" w:rsidP="00535303">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535303" w:rsidRPr="005D379B" w:rsidRDefault="00535303" w:rsidP="00535303">
      <w:pPr>
        <w:pStyle w:val="ListParagraph"/>
        <w:numPr>
          <w:ilvl w:val="0"/>
          <w:numId w:val="2"/>
        </w:numPr>
        <w:rPr>
          <w:rFonts w:cs="Times New Roman"/>
          <w:szCs w:val="24"/>
        </w:rPr>
      </w:pPr>
      <w:r>
        <w:rPr>
          <w:rFonts w:cs="Times New Roman"/>
          <w:szCs w:val="24"/>
        </w:rPr>
        <w:t>Sponsor:</w:t>
      </w:r>
      <w:r>
        <w:rPr>
          <w:rFonts w:cs="Times New Roman"/>
          <w:szCs w:val="24"/>
        </w:rPr>
        <w:tab/>
        <w:t>ADEM</w:t>
      </w:r>
    </w:p>
    <w:p w:rsidR="00535303" w:rsidRDefault="00535303" w:rsidP="00F309CA">
      <w:pPr>
        <w:spacing w:after="0"/>
      </w:pPr>
      <w:r>
        <w:rPr>
          <w:u w:val="single"/>
        </w:rPr>
        <w:t>Related Disciplines</w:t>
      </w:r>
    </w:p>
    <w:p w:rsidR="00535303" w:rsidRDefault="00535303" w:rsidP="00535303">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CB3537" w:rsidRDefault="00CB3537">
      <w:r>
        <w:br w:type="page"/>
      </w:r>
    </w:p>
    <w:p w:rsidR="00535303" w:rsidRDefault="00CB3537" w:rsidP="00CB3537">
      <w:pPr>
        <w:pStyle w:val="Heading2"/>
        <w:spacing w:after="240"/>
      </w:pPr>
      <w:bookmarkStart w:id="11" w:name="_Toc531859735"/>
      <w:r>
        <w:lastRenderedPageBreak/>
        <w:t>G-272 – Warning Coordination</w:t>
      </w:r>
      <w:bookmarkEnd w:id="11"/>
    </w:p>
    <w:p w:rsidR="00CB3537" w:rsidRDefault="00CB3537" w:rsidP="00535303">
      <w:pPr>
        <w:spacing w:after="0"/>
      </w:pPr>
      <w:r>
        <w:rPr>
          <w:u w:val="single"/>
        </w:rPr>
        <w:t>Course Description</w:t>
      </w:r>
    </w:p>
    <w:p w:rsidR="00CB3537" w:rsidRDefault="00CB3537" w:rsidP="00CB3537">
      <w:r w:rsidRPr="00CB3537">
        <w:t>This course is the latest in the hazardous weather series of courses produced in partnership with the National Weather Service (NWS). Every year, the United States experiences more severe weather than any other country in the world. In order to reduce deaths, injuries, and property losses, Emergency Managers must work closely with the NWS and the news media to provide effective warnings that can be received and understood by people at risk</w:t>
      </w:r>
      <w:r w:rsidR="00F309CA">
        <w:t xml:space="preserve">.  </w:t>
      </w:r>
      <w:r w:rsidR="005E40E7">
        <w:t>T</w:t>
      </w:r>
      <w:r w:rsidR="005E40E7" w:rsidRPr="005E40E7">
        <w:t>he course includes case studies, exercises, and an opportunity for interaction with representatives of the local news media.</w:t>
      </w:r>
    </w:p>
    <w:p w:rsidR="00CB3537" w:rsidRDefault="00CB3537" w:rsidP="00F309CA">
      <w:pPr>
        <w:spacing w:after="0"/>
        <w:rPr>
          <w:u w:val="single"/>
        </w:rPr>
      </w:pPr>
      <w:r>
        <w:rPr>
          <w:u w:val="single"/>
        </w:rPr>
        <w:t>Course Topics</w:t>
      </w:r>
    </w:p>
    <w:p w:rsidR="00CB3537" w:rsidRDefault="00CB3537" w:rsidP="00CB3537">
      <w:pPr>
        <w:pStyle w:val="ListParagraph"/>
        <w:numPr>
          <w:ilvl w:val="0"/>
          <w:numId w:val="10"/>
        </w:numPr>
        <w:spacing w:after="0"/>
      </w:pPr>
      <w:r w:rsidRPr="00CB3537">
        <w:t>The Social Dimensions of Warning Response</w:t>
      </w:r>
    </w:p>
    <w:p w:rsidR="00CB3537" w:rsidRDefault="00CB3537" w:rsidP="00CB3537">
      <w:pPr>
        <w:pStyle w:val="ListParagraph"/>
        <w:numPr>
          <w:ilvl w:val="0"/>
          <w:numId w:val="10"/>
        </w:numPr>
        <w:spacing w:after="0"/>
      </w:pPr>
      <w:r w:rsidRPr="00CB3537">
        <w:t>Developing Effective Warning Messages</w:t>
      </w:r>
    </w:p>
    <w:p w:rsidR="00CB3537" w:rsidRDefault="00CB3537" w:rsidP="00CB3537">
      <w:pPr>
        <w:pStyle w:val="ListParagraph"/>
        <w:numPr>
          <w:ilvl w:val="0"/>
          <w:numId w:val="10"/>
        </w:numPr>
        <w:spacing w:after="0"/>
      </w:pPr>
      <w:r w:rsidRPr="00CB3537">
        <w:t>Developing an Effective Community Warning Process</w:t>
      </w:r>
    </w:p>
    <w:p w:rsidR="00CB3537" w:rsidRDefault="005E40E7" w:rsidP="005E40E7">
      <w:pPr>
        <w:pStyle w:val="ListParagraph"/>
        <w:numPr>
          <w:ilvl w:val="0"/>
          <w:numId w:val="10"/>
        </w:numPr>
      </w:pPr>
      <w:r w:rsidRPr="005E40E7">
        <w:t>Working with the News Media to Create a Weather Warning Partnership</w:t>
      </w:r>
    </w:p>
    <w:p w:rsidR="005E40E7" w:rsidRDefault="005E40E7" w:rsidP="00F309CA">
      <w:pPr>
        <w:spacing w:after="0"/>
        <w:rPr>
          <w:u w:val="single"/>
        </w:rPr>
      </w:pPr>
      <w:r>
        <w:rPr>
          <w:u w:val="single"/>
        </w:rPr>
        <w:t>Course Objectives</w:t>
      </w:r>
    </w:p>
    <w:p w:rsidR="005E40E7" w:rsidRPr="005E40E7" w:rsidRDefault="00F309CA" w:rsidP="005E40E7">
      <w:pPr>
        <w:pStyle w:val="ListParagraph"/>
        <w:numPr>
          <w:ilvl w:val="0"/>
          <w:numId w:val="11"/>
        </w:numPr>
        <w:spacing w:after="0"/>
      </w:pPr>
      <w:r>
        <w:t xml:space="preserve">Predict how </w:t>
      </w:r>
      <w:r w:rsidR="005E40E7" w:rsidRPr="005E40E7">
        <w:t xml:space="preserve">the community may respond to different types </w:t>
      </w:r>
      <w:r>
        <w:t>of warnings</w:t>
      </w:r>
      <w:r w:rsidR="005E40E7" w:rsidRPr="005E40E7">
        <w:t xml:space="preserve"> </w:t>
      </w:r>
    </w:p>
    <w:p w:rsidR="005E40E7" w:rsidRPr="005E40E7" w:rsidRDefault="005E40E7" w:rsidP="005E40E7">
      <w:pPr>
        <w:pStyle w:val="ListParagraph"/>
        <w:numPr>
          <w:ilvl w:val="0"/>
          <w:numId w:val="11"/>
        </w:numPr>
        <w:spacing w:after="0"/>
      </w:pPr>
      <w:r w:rsidRPr="005E40E7">
        <w:t xml:space="preserve">Develop a hazardous weather warning message based on a specific event and the threat it poses to the community </w:t>
      </w:r>
    </w:p>
    <w:p w:rsidR="005E40E7" w:rsidRPr="005E40E7" w:rsidRDefault="005E40E7" w:rsidP="005E40E7">
      <w:pPr>
        <w:pStyle w:val="ListParagraph"/>
        <w:numPr>
          <w:ilvl w:val="0"/>
          <w:numId w:val="11"/>
        </w:numPr>
        <w:spacing w:after="0"/>
      </w:pPr>
      <w:r w:rsidRPr="005E40E7">
        <w:t>E</w:t>
      </w:r>
      <w:r w:rsidR="00F309CA">
        <w:t xml:space="preserve">xplain the </w:t>
      </w:r>
      <w:r w:rsidRPr="005E40E7">
        <w:t xml:space="preserve">activities that work together to form an effective community warning system </w:t>
      </w:r>
    </w:p>
    <w:p w:rsidR="005E40E7" w:rsidRPr="005E40E7" w:rsidRDefault="005E40E7" w:rsidP="005E40E7">
      <w:pPr>
        <w:pStyle w:val="ListParagraph"/>
        <w:numPr>
          <w:ilvl w:val="0"/>
          <w:numId w:val="11"/>
        </w:numPr>
        <w:spacing w:after="0"/>
      </w:pPr>
      <w:r w:rsidRPr="005E40E7">
        <w:t xml:space="preserve">Propose improvements to a community's warning system based on identified breakdowns in coordination and communication </w:t>
      </w:r>
    </w:p>
    <w:p w:rsidR="005E40E7" w:rsidRPr="005E40E7" w:rsidRDefault="00F309CA" w:rsidP="005E40E7">
      <w:pPr>
        <w:pStyle w:val="ListParagraph"/>
        <w:numPr>
          <w:ilvl w:val="0"/>
          <w:numId w:val="11"/>
        </w:numPr>
        <w:spacing w:after="0"/>
      </w:pPr>
      <w:r>
        <w:t xml:space="preserve">Develop warning messages designed </w:t>
      </w:r>
      <w:r w:rsidR="005E40E7" w:rsidRPr="005E40E7">
        <w:t xml:space="preserve">for delivery by a particular media type </w:t>
      </w:r>
    </w:p>
    <w:p w:rsidR="005E40E7" w:rsidRDefault="005E40E7" w:rsidP="005E40E7">
      <w:pPr>
        <w:pStyle w:val="ListParagraph"/>
        <w:numPr>
          <w:ilvl w:val="0"/>
          <w:numId w:val="11"/>
        </w:numPr>
      </w:pPr>
      <w:r w:rsidRPr="005E40E7">
        <w:t>Develop a warning coordination and communication strategy for a given scenario</w:t>
      </w:r>
    </w:p>
    <w:p w:rsidR="005E40E7" w:rsidRPr="005D379B" w:rsidRDefault="00AC04FA" w:rsidP="005E40E7">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5E40E7" w:rsidRDefault="006424B9" w:rsidP="00F309CA">
      <w:pPr>
        <w:spacing w:after="0"/>
        <w:rPr>
          <w:rFonts w:cs="Times New Roman"/>
          <w:szCs w:val="24"/>
          <w:u w:val="single"/>
        </w:rPr>
      </w:pPr>
      <w:r>
        <w:rPr>
          <w:rFonts w:cs="Times New Roman"/>
          <w:szCs w:val="24"/>
          <w:u w:val="single"/>
        </w:rPr>
        <w:t>Prerequisites &amp; Other Information (Most Current FEMA Edition Required)</w:t>
      </w:r>
    </w:p>
    <w:p w:rsidR="005E40E7" w:rsidRDefault="006424B9" w:rsidP="005E40E7">
      <w:pPr>
        <w:pStyle w:val="ListParagraph"/>
        <w:numPr>
          <w:ilvl w:val="0"/>
          <w:numId w:val="5"/>
        </w:numPr>
        <w:rPr>
          <w:rFonts w:cs="Times New Roman"/>
          <w:szCs w:val="24"/>
        </w:rPr>
      </w:pPr>
      <w:r>
        <w:rPr>
          <w:rFonts w:cs="Times New Roman"/>
          <w:szCs w:val="24"/>
        </w:rPr>
        <w:t>Recommended: IS-271</w:t>
      </w:r>
      <w:r w:rsidR="005E40E7">
        <w:rPr>
          <w:rFonts w:cs="Times New Roman"/>
          <w:szCs w:val="24"/>
        </w:rPr>
        <w:t xml:space="preserve"> – Anticipating Hazar</w:t>
      </w:r>
      <w:r w:rsidR="00484FE0">
        <w:rPr>
          <w:rFonts w:cs="Times New Roman"/>
          <w:szCs w:val="24"/>
        </w:rPr>
        <w:t>dous Weather &amp; Community Risk (2</w:t>
      </w:r>
      <w:r w:rsidR="00484FE0" w:rsidRPr="00484FE0">
        <w:rPr>
          <w:rFonts w:cs="Times New Roman"/>
          <w:szCs w:val="24"/>
          <w:vertAlign w:val="superscript"/>
        </w:rPr>
        <w:t>nd</w:t>
      </w:r>
      <w:r w:rsidR="00484FE0">
        <w:rPr>
          <w:rFonts w:cs="Times New Roman"/>
          <w:szCs w:val="24"/>
        </w:rPr>
        <w:t xml:space="preserve"> Ed.+)</w:t>
      </w:r>
    </w:p>
    <w:p w:rsidR="00F309CA" w:rsidRDefault="006424B9" w:rsidP="005E40E7">
      <w:pPr>
        <w:pStyle w:val="ListParagraph"/>
        <w:numPr>
          <w:ilvl w:val="0"/>
          <w:numId w:val="5"/>
        </w:numPr>
        <w:rPr>
          <w:rFonts w:cs="Times New Roman"/>
          <w:szCs w:val="24"/>
        </w:rPr>
      </w:pPr>
      <w:r>
        <w:rPr>
          <w:rFonts w:cs="Times New Roman"/>
          <w:szCs w:val="24"/>
        </w:rPr>
        <w:t>Recommended: IS-247</w:t>
      </w:r>
      <w:r w:rsidR="00F309CA">
        <w:rPr>
          <w:rFonts w:cs="Times New Roman"/>
          <w:szCs w:val="24"/>
        </w:rPr>
        <w:t xml:space="preserve"> – Integrated Public Alert &amp; Warning System (IPAWS)</w:t>
      </w:r>
    </w:p>
    <w:p w:rsidR="005E40E7" w:rsidRPr="008C5E40" w:rsidRDefault="005E40E7" w:rsidP="005E40E7">
      <w:pPr>
        <w:spacing w:after="0"/>
        <w:rPr>
          <w:rFonts w:cs="Times New Roman"/>
          <w:szCs w:val="24"/>
          <w:u w:val="single"/>
        </w:rPr>
      </w:pPr>
      <w:r>
        <w:rPr>
          <w:rFonts w:cs="Times New Roman"/>
          <w:szCs w:val="24"/>
          <w:u w:val="single"/>
        </w:rPr>
        <w:t>Course Details</w:t>
      </w:r>
    </w:p>
    <w:p w:rsidR="005E40E7" w:rsidRDefault="005E40E7" w:rsidP="005E40E7">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12.00</w:t>
      </w:r>
    </w:p>
    <w:p w:rsidR="005E40E7" w:rsidRDefault="005E40E7" w:rsidP="005E40E7">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5E40E7" w:rsidRPr="005D379B" w:rsidRDefault="005E40E7" w:rsidP="005E40E7">
      <w:pPr>
        <w:pStyle w:val="ListParagraph"/>
        <w:numPr>
          <w:ilvl w:val="0"/>
          <w:numId w:val="2"/>
        </w:numPr>
        <w:rPr>
          <w:rFonts w:cs="Times New Roman"/>
          <w:szCs w:val="24"/>
        </w:rPr>
      </w:pPr>
      <w:r>
        <w:rPr>
          <w:rFonts w:cs="Times New Roman"/>
          <w:szCs w:val="24"/>
        </w:rPr>
        <w:t>Sponsor:</w:t>
      </w:r>
      <w:r>
        <w:rPr>
          <w:rFonts w:cs="Times New Roman"/>
          <w:szCs w:val="24"/>
        </w:rPr>
        <w:tab/>
        <w:t>ADEM</w:t>
      </w:r>
    </w:p>
    <w:p w:rsidR="005E40E7" w:rsidRDefault="005E40E7" w:rsidP="005E40E7">
      <w:pPr>
        <w:spacing w:after="0"/>
      </w:pPr>
      <w:r>
        <w:rPr>
          <w:u w:val="single"/>
        </w:rPr>
        <w:t>Related Disciplines</w:t>
      </w:r>
    </w:p>
    <w:p w:rsidR="005E40E7" w:rsidRDefault="005E40E7" w:rsidP="005E40E7">
      <w:pPr>
        <w:spacing w:after="0"/>
        <w:rPr>
          <w:rFonts w:cs="Times New Roman"/>
          <w:szCs w:val="24"/>
        </w:rPr>
      </w:pPr>
      <w:r>
        <w:rPr>
          <w:rFonts w:cs="Times New Roman"/>
          <w:szCs w:val="24"/>
        </w:rPr>
        <w:t xml:space="preserve">Education, Elected Officials, Emergency Management, Emergency Medical Services, Fire Service, Government Administration, Hazardous Materials, Health Care, </w:t>
      </w:r>
      <w:r>
        <w:rPr>
          <w:rFonts w:cs="Times New Roman"/>
          <w:szCs w:val="24"/>
        </w:rPr>
        <w:lastRenderedPageBreak/>
        <w:t>Law Enforcement, Military Services, Private Industry, Public Health Agencies, Public Safety Communications, Public Works, and Volunteer Organizations</w:t>
      </w:r>
    </w:p>
    <w:p w:rsidR="00F309CA" w:rsidRDefault="00F309CA" w:rsidP="00F309CA">
      <w:pPr>
        <w:pStyle w:val="Heading2"/>
        <w:spacing w:after="240"/>
      </w:pPr>
      <w:bookmarkStart w:id="12" w:name="_Toc531859736"/>
      <w:r>
        <w:t>G-288 – Donations Management Course</w:t>
      </w:r>
      <w:bookmarkEnd w:id="12"/>
    </w:p>
    <w:p w:rsidR="00F309CA" w:rsidRDefault="00F309CA" w:rsidP="005E40E7">
      <w:pPr>
        <w:spacing w:after="0"/>
        <w:rPr>
          <w:rFonts w:cs="Times New Roman"/>
          <w:szCs w:val="24"/>
        </w:rPr>
      </w:pPr>
      <w:r>
        <w:rPr>
          <w:rFonts w:cs="Times New Roman"/>
          <w:szCs w:val="24"/>
          <w:u w:val="single"/>
        </w:rPr>
        <w:t>Course Description</w:t>
      </w:r>
    </w:p>
    <w:p w:rsidR="00F309CA" w:rsidRDefault="00F309CA" w:rsidP="00F309CA">
      <w:pPr>
        <w:rPr>
          <w:rFonts w:cs="Times New Roman"/>
          <w:szCs w:val="24"/>
        </w:rPr>
      </w:pPr>
      <w:r>
        <w:rPr>
          <w:rFonts w:cs="Times New Roman"/>
          <w:szCs w:val="24"/>
        </w:rPr>
        <w:t>The Donations Management course</w:t>
      </w:r>
      <w:r w:rsidRPr="00F309CA">
        <w:rPr>
          <w:rFonts w:cs="Times New Roman"/>
          <w:szCs w:val="24"/>
        </w:rPr>
        <w:t xml:space="preserve"> is designed to provide participants detailed information on how unsolicited donations can quickly turn response and recovery operations into the “second disaster” if there is not effective donations management preplanning. The course describes the state and federal donations management systems, assists participants in developing a local Donations Management Plan, and outlines how crucial the media is to the overall success or failure of the donations management program. In discussing donations management programs, the course emphasizes the involvement of voluntary disaster response agencies, includes a panel discussion with voluntary agency representatives, and may include a field trip to a local volunteer agency.</w:t>
      </w:r>
    </w:p>
    <w:p w:rsidR="00F309CA" w:rsidRDefault="00F309CA" w:rsidP="005E40E7">
      <w:pPr>
        <w:spacing w:after="0"/>
        <w:rPr>
          <w:rFonts w:cs="Times New Roman"/>
          <w:szCs w:val="24"/>
        </w:rPr>
      </w:pPr>
      <w:r>
        <w:rPr>
          <w:rFonts w:cs="Times New Roman"/>
          <w:szCs w:val="24"/>
          <w:u w:val="single"/>
        </w:rPr>
        <w:t>Target Audience</w:t>
      </w:r>
    </w:p>
    <w:p w:rsidR="00F309CA" w:rsidRDefault="00F309CA" w:rsidP="00F309CA">
      <w:pPr>
        <w:rPr>
          <w:rFonts w:cs="Times New Roman"/>
          <w:szCs w:val="24"/>
        </w:rPr>
      </w:pPr>
      <w:r w:rsidRPr="00F309CA">
        <w:rPr>
          <w:rFonts w:cs="Times New Roman"/>
          <w:szCs w:val="24"/>
        </w:rPr>
        <w:t>Emergency mana</w:t>
      </w:r>
      <w:r>
        <w:rPr>
          <w:rFonts w:cs="Times New Roman"/>
          <w:szCs w:val="24"/>
        </w:rPr>
        <w:t xml:space="preserve">gement coordinators, </w:t>
      </w:r>
      <w:r w:rsidRPr="00F309CA">
        <w:rPr>
          <w:rFonts w:cs="Times New Roman"/>
          <w:szCs w:val="24"/>
        </w:rPr>
        <w:t>community donations coordinators, and representatives of voluntary agencies who will be involved in local donations management programs.</w:t>
      </w:r>
    </w:p>
    <w:p w:rsidR="00F309CA" w:rsidRPr="005D379B" w:rsidRDefault="00AC04FA" w:rsidP="00F309CA">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F309CA" w:rsidRDefault="006424B9" w:rsidP="00F309CA">
      <w:pPr>
        <w:spacing w:after="0"/>
        <w:rPr>
          <w:rFonts w:cs="Times New Roman"/>
          <w:szCs w:val="24"/>
          <w:u w:val="single"/>
        </w:rPr>
      </w:pPr>
      <w:r>
        <w:rPr>
          <w:rFonts w:cs="Times New Roman"/>
          <w:szCs w:val="24"/>
          <w:u w:val="single"/>
        </w:rPr>
        <w:t>Prerequisites &amp; Other Information (Most Current FEMA Edition Required)</w:t>
      </w:r>
    </w:p>
    <w:p w:rsidR="00F309CA" w:rsidRDefault="00F309CA" w:rsidP="00F309CA">
      <w:pPr>
        <w:pStyle w:val="ListParagraph"/>
        <w:numPr>
          <w:ilvl w:val="0"/>
          <w:numId w:val="5"/>
        </w:numPr>
        <w:rPr>
          <w:rFonts w:cs="Times New Roman"/>
          <w:szCs w:val="24"/>
        </w:rPr>
      </w:pPr>
      <w:r>
        <w:rPr>
          <w:rFonts w:cs="Times New Roman"/>
          <w:szCs w:val="24"/>
        </w:rPr>
        <w:t>None</w:t>
      </w:r>
    </w:p>
    <w:p w:rsidR="00F309CA" w:rsidRPr="008C5E40" w:rsidRDefault="00F309CA" w:rsidP="00F309CA">
      <w:pPr>
        <w:spacing w:after="0"/>
        <w:rPr>
          <w:rFonts w:cs="Times New Roman"/>
          <w:szCs w:val="24"/>
          <w:u w:val="single"/>
        </w:rPr>
      </w:pPr>
      <w:r>
        <w:rPr>
          <w:rFonts w:cs="Times New Roman"/>
          <w:szCs w:val="24"/>
          <w:u w:val="single"/>
        </w:rPr>
        <w:t>Course Details</w:t>
      </w:r>
    </w:p>
    <w:p w:rsidR="00F309CA" w:rsidRDefault="00F309CA" w:rsidP="00F309CA">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F309CA" w:rsidRDefault="00F309CA" w:rsidP="00F309CA">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F309CA" w:rsidRPr="005D379B" w:rsidRDefault="00F309CA" w:rsidP="00F309CA">
      <w:pPr>
        <w:pStyle w:val="ListParagraph"/>
        <w:numPr>
          <w:ilvl w:val="0"/>
          <w:numId w:val="2"/>
        </w:numPr>
        <w:rPr>
          <w:rFonts w:cs="Times New Roman"/>
          <w:szCs w:val="24"/>
        </w:rPr>
      </w:pPr>
      <w:r>
        <w:rPr>
          <w:rFonts w:cs="Times New Roman"/>
          <w:szCs w:val="24"/>
        </w:rPr>
        <w:t>Sponsor:</w:t>
      </w:r>
      <w:r>
        <w:rPr>
          <w:rFonts w:cs="Times New Roman"/>
          <w:szCs w:val="24"/>
        </w:rPr>
        <w:tab/>
        <w:t>ADEM</w:t>
      </w:r>
    </w:p>
    <w:p w:rsidR="00F309CA" w:rsidRDefault="00F309CA" w:rsidP="00F309CA">
      <w:pPr>
        <w:spacing w:after="0"/>
      </w:pPr>
      <w:r>
        <w:rPr>
          <w:u w:val="single"/>
        </w:rPr>
        <w:t>Related Disciplines</w:t>
      </w:r>
    </w:p>
    <w:p w:rsidR="00F309CA" w:rsidRDefault="00F309CA" w:rsidP="00F309CA">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F309CA" w:rsidRDefault="00F309CA">
      <w:pPr>
        <w:rPr>
          <w:rFonts w:cs="Times New Roman"/>
          <w:szCs w:val="24"/>
        </w:rPr>
      </w:pPr>
      <w:r>
        <w:rPr>
          <w:rFonts w:cs="Times New Roman"/>
          <w:szCs w:val="24"/>
        </w:rPr>
        <w:br w:type="page"/>
      </w:r>
    </w:p>
    <w:p w:rsidR="00F309CA" w:rsidRDefault="008D29F8" w:rsidP="008D29F8">
      <w:pPr>
        <w:pStyle w:val="Heading2"/>
      </w:pPr>
      <w:bookmarkStart w:id="13" w:name="_Toc531859737"/>
      <w:r>
        <w:lastRenderedPageBreak/>
        <w:t>G-290 – Basic Public Information Officer</w:t>
      </w:r>
      <w:bookmarkEnd w:id="13"/>
    </w:p>
    <w:p w:rsidR="008D29F8" w:rsidRDefault="008D29F8" w:rsidP="008D29F8">
      <w:pPr>
        <w:pStyle w:val="Heading2"/>
        <w:spacing w:after="240"/>
      </w:pPr>
      <w:bookmarkStart w:id="14" w:name="_Toc531859738"/>
      <w:r>
        <w:t>G-291 – JIS/JIC Planning for Tribal, State, and Local PIOs</w:t>
      </w:r>
      <w:bookmarkEnd w:id="14"/>
    </w:p>
    <w:p w:rsidR="008D29F8" w:rsidRDefault="008D29F8" w:rsidP="005E40E7">
      <w:pPr>
        <w:spacing w:after="0"/>
        <w:rPr>
          <w:rFonts w:cs="Times New Roman"/>
          <w:szCs w:val="24"/>
        </w:rPr>
      </w:pPr>
      <w:r>
        <w:rPr>
          <w:rFonts w:cs="Times New Roman"/>
          <w:szCs w:val="24"/>
          <w:u w:val="single"/>
        </w:rPr>
        <w:t>Course Description</w:t>
      </w:r>
    </w:p>
    <w:p w:rsidR="008D29F8" w:rsidRDefault="008D29F8" w:rsidP="008D29F8">
      <w:pPr>
        <w:rPr>
          <w:rFonts w:cs="Times New Roman"/>
          <w:szCs w:val="24"/>
        </w:rPr>
      </w:pPr>
      <w:r>
        <w:rPr>
          <w:rFonts w:cs="Times New Roman"/>
          <w:szCs w:val="24"/>
        </w:rPr>
        <w:t xml:space="preserve">Normally taught together, these courses focus </w:t>
      </w:r>
      <w:r w:rsidRPr="008D29F8">
        <w:rPr>
          <w:rFonts w:cs="Times New Roman"/>
          <w:szCs w:val="24"/>
        </w:rPr>
        <w:t>upon the unique role of the Public Information Office</w:t>
      </w:r>
      <w:r>
        <w:rPr>
          <w:rFonts w:cs="Times New Roman"/>
          <w:szCs w:val="24"/>
        </w:rPr>
        <w:t xml:space="preserve">r (PIO) in emergency management and </w:t>
      </w:r>
      <w:r w:rsidRPr="008D29F8">
        <w:rPr>
          <w:rFonts w:cs="Times New Roman"/>
          <w:szCs w:val="24"/>
        </w:rPr>
        <w:t xml:space="preserve">will help PIOs </w:t>
      </w:r>
      <w:r>
        <w:rPr>
          <w:rFonts w:cs="Times New Roman"/>
          <w:szCs w:val="24"/>
        </w:rPr>
        <w:t>(</w:t>
      </w:r>
      <w:r w:rsidRPr="008D29F8">
        <w:rPr>
          <w:rFonts w:cs="Times New Roman"/>
          <w:szCs w:val="24"/>
        </w:rPr>
        <w:t>or people assigned that role</w:t>
      </w:r>
      <w:r>
        <w:rPr>
          <w:rFonts w:cs="Times New Roman"/>
          <w:szCs w:val="24"/>
        </w:rPr>
        <w:t>)</w:t>
      </w:r>
      <w:r w:rsidRPr="008D29F8">
        <w:rPr>
          <w:rFonts w:cs="Times New Roman"/>
          <w:szCs w:val="24"/>
        </w:rPr>
        <w:t xml:space="preserve"> to fine</w:t>
      </w:r>
      <w:r>
        <w:rPr>
          <w:rFonts w:cs="Times New Roman"/>
          <w:szCs w:val="24"/>
        </w:rPr>
        <w:t>-tune their job skills. Participants</w:t>
      </w:r>
      <w:r w:rsidRPr="008D29F8">
        <w:rPr>
          <w:rFonts w:cs="Times New Roman"/>
          <w:szCs w:val="24"/>
        </w:rPr>
        <w:t xml:space="preserve"> will explore the role of the PIO in all phase</w:t>
      </w:r>
      <w:r>
        <w:rPr>
          <w:rFonts w:cs="Times New Roman"/>
          <w:szCs w:val="24"/>
        </w:rPr>
        <w:t>s of emergency management and will see</w:t>
      </w:r>
      <w:r w:rsidRPr="008D29F8">
        <w:rPr>
          <w:rFonts w:cs="Times New Roman"/>
          <w:szCs w:val="24"/>
        </w:rPr>
        <w:t xml:space="preserve"> the multi-faceted duties and challenges of it. Through individual and group activities, students will develop and practice a series of communication skills and identify ways to integrate all phases of emergency management into a comprehensive public information program.</w:t>
      </w:r>
    </w:p>
    <w:p w:rsidR="008D29F8" w:rsidRDefault="008D29F8" w:rsidP="005E40E7">
      <w:pPr>
        <w:spacing w:after="0"/>
        <w:rPr>
          <w:rFonts w:cs="Times New Roman"/>
          <w:szCs w:val="24"/>
        </w:rPr>
      </w:pPr>
      <w:r>
        <w:rPr>
          <w:rFonts w:cs="Times New Roman"/>
          <w:szCs w:val="24"/>
          <w:u w:val="single"/>
        </w:rPr>
        <w:t>Target Audience</w:t>
      </w:r>
    </w:p>
    <w:p w:rsidR="008D29F8" w:rsidRDefault="008D29F8" w:rsidP="008D29F8">
      <w:pPr>
        <w:rPr>
          <w:rFonts w:cs="Times New Roman"/>
          <w:szCs w:val="24"/>
        </w:rPr>
      </w:pPr>
      <w:r w:rsidRPr="008D29F8">
        <w:rPr>
          <w:rFonts w:cs="Times New Roman"/>
          <w:szCs w:val="24"/>
        </w:rPr>
        <w:t>Individuals who will perform Public Information Officers duties for local governments or state agencies during emergencies or disasters.</w:t>
      </w:r>
    </w:p>
    <w:p w:rsidR="008D29F8" w:rsidRPr="005D379B" w:rsidRDefault="00AC04FA" w:rsidP="008D29F8">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8D29F8" w:rsidRDefault="006424B9" w:rsidP="008D29F8">
      <w:pPr>
        <w:spacing w:after="0"/>
        <w:rPr>
          <w:rFonts w:cs="Times New Roman"/>
          <w:szCs w:val="24"/>
          <w:u w:val="single"/>
        </w:rPr>
      </w:pPr>
      <w:r>
        <w:rPr>
          <w:rFonts w:cs="Times New Roman"/>
          <w:szCs w:val="24"/>
          <w:u w:val="single"/>
        </w:rPr>
        <w:t>Prerequisites &amp; Other Information (Most Current FEMA Edition Required)</w:t>
      </w:r>
    </w:p>
    <w:p w:rsidR="008D29F8" w:rsidRDefault="008D29F8" w:rsidP="008D29F8">
      <w:pPr>
        <w:pStyle w:val="ListParagraph"/>
        <w:numPr>
          <w:ilvl w:val="0"/>
          <w:numId w:val="5"/>
        </w:numPr>
        <w:rPr>
          <w:rFonts w:cs="Times New Roman"/>
          <w:szCs w:val="24"/>
        </w:rPr>
      </w:pPr>
      <w:r>
        <w:rPr>
          <w:rFonts w:cs="Times New Roman"/>
          <w:szCs w:val="24"/>
        </w:rPr>
        <w:t>Recommended: IS-29 – Public Information Officer Awareness</w:t>
      </w:r>
    </w:p>
    <w:p w:rsidR="008D29F8" w:rsidRDefault="008D29F8" w:rsidP="008D29F8">
      <w:pPr>
        <w:pStyle w:val="ListParagraph"/>
        <w:numPr>
          <w:ilvl w:val="0"/>
          <w:numId w:val="5"/>
        </w:numPr>
        <w:rPr>
          <w:rFonts w:cs="Times New Roman"/>
          <w:szCs w:val="24"/>
        </w:rPr>
      </w:pPr>
      <w:r>
        <w:rPr>
          <w:rFonts w:cs="Times New Roman"/>
          <w:szCs w:val="24"/>
        </w:rPr>
        <w:t>Recommended: IS-42 – Social Media in Emergency Management</w:t>
      </w:r>
    </w:p>
    <w:p w:rsidR="008D29F8" w:rsidRDefault="008D29F8" w:rsidP="008D29F8">
      <w:pPr>
        <w:pStyle w:val="ListParagraph"/>
        <w:numPr>
          <w:ilvl w:val="0"/>
          <w:numId w:val="5"/>
        </w:numPr>
        <w:rPr>
          <w:rFonts w:cs="Times New Roman"/>
          <w:szCs w:val="24"/>
        </w:rPr>
      </w:pPr>
      <w:r>
        <w:rPr>
          <w:rFonts w:cs="Times New Roman"/>
          <w:szCs w:val="24"/>
        </w:rPr>
        <w:t>Understanding of basic journalism and public affairs practices and skills</w:t>
      </w:r>
    </w:p>
    <w:p w:rsidR="008D29F8" w:rsidRPr="008C5E40" w:rsidRDefault="008D29F8" w:rsidP="008D29F8">
      <w:pPr>
        <w:spacing w:after="0"/>
        <w:rPr>
          <w:rFonts w:cs="Times New Roman"/>
          <w:szCs w:val="24"/>
          <w:u w:val="single"/>
        </w:rPr>
      </w:pPr>
      <w:r>
        <w:rPr>
          <w:rFonts w:cs="Times New Roman"/>
          <w:szCs w:val="24"/>
          <w:u w:val="single"/>
        </w:rPr>
        <w:t>Course Details</w:t>
      </w:r>
    </w:p>
    <w:p w:rsidR="008D29F8" w:rsidRDefault="008D29F8" w:rsidP="008D29F8">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24.00</w:t>
      </w:r>
    </w:p>
    <w:p w:rsidR="008D29F8" w:rsidRDefault="008D29F8" w:rsidP="008D29F8">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8D29F8" w:rsidRPr="005D379B" w:rsidRDefault="008D29F8" w:rsidP="008D29F8">
      <w:pPr>
        <w:pStyle w:val="ListParagraph"/>
        <w:numPr>
          <w:ilvl w:val="0"/>
          <w:numId w:val="2"/>
        </w:numPr>
        <w:rPr>
          <w:rFonts w:cs="Times New Roman"/>
          <w:szCs w:val="24"/>
        </w:rPr>
      </w:pPr>
      <w:r>
        <w:rPr>
          <w:rFonts w:cs="Times New Roman"/>
          <w:szCs w:val="24"/>
        </w:rPr>
        <w:t>Sponsor:</w:t>
      </w:r>
      <w:r>
        <w:rPr>
          <w:rFonts w:cs="Times New Roman"/>
          <w:szCs w:val="24"/>
        </w:rPr>
        <w:tab/>
        <w:t>ADEM</w:t>
      </w:r>
    </w:p>
    <w:p w:rsidR="008D29F8" w:rsidRDefault="008D29F8" w:rsidP="008D29F8">
      <w:pPr>
        <w:spacing w:after="0"/>
      </w:pPr>
      <w:r>
        <w:rPr>
          <w:u w:val="single"/>
        </w:rPr>
        <w:t>Related Disciplines</w:t>
      </w:r>
    </w:p>
    <w:p w:rsidR="008D29F8" w:rsidRDefault="008D29F8" w:rsidP="008D29F8">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CB09B8" w:rsidRDefault="00CB09B8">
      <w:pPr>
        <w:rPr>
          <w:rFonts w:cs="Times New Roman"/>
          <w:szCs w:val="24"/>
        </w:rPr>
      </w:pPr>
      <w:r>
        <w:rPr>
          <w:rFonts w:cs="Times New Roman"/>
          <w:szCs w:val="24"/>
        </w:rPr>
        <w:br w:type="page"/>
      </w:r>
    </w:p>
    <w:p w:rsidR="008D29F8" w:rsidRDefault="00CB09B8" w:rsidP="00CB09B8">
      <w:pPr>
        <w:pStyle w:val="Heading2"/>
        <w:spacing w:after="240"/>
      </w:pPr>
      <w:bookmarkStart w:id="15" w:name="_Toc531859739"/>
      <w:r>
        <w:lastRenderedPageBreak/>
        <w:t>G-300 – Intermediate Incident Command System for Expanding Incidents</w:t>
      </w:r>
      <w:bookmarkEnd w:id="15"/>
    </w:p>
    <w:p w:rsidR="00CB09B8" w:rsidRDefault="00CB09B8" w:rsidP="006871AA">
      <w:pPr>
        <w:spacing w:after="0"/>
      </w:pPr>
      <w:r>
        <w:rPr>
          <w:u w:val="single"/>
        </w:rPr>
        <w:t>Course Description</w:t>
      </w:r>
    </w:p>
    <w:p w:rsidR="00CB09B8" w:rsidRDefault="006871AA" w:rsidP="00CB09B8">
      <w:r w:rsidRPr="006871AA">
        <w:t>This course provides training on use of multiple resources for personnel who require application of the Incident Command System (ICS) during expanding incidents. This course expands upon information covered in the ICS-100 and ICS-200 courses.</w:t>
      </w:r>
    </w:p>
    <w:p w:rsidR="006871AA" w:rsidRDefault="006871AA" w:rsidP="006871AA">
      <w:pPr>
        <w:spacing w:after="0"/>
      </w:pPr>
      <w:r>
        <w:rPr>
          <w:u w:val="single"/>
        </w:rPr>
        <w:t>Course Objectives</w:t>
      </w:r>
    </w:p>
    <w:p w:rsidR="006871AA" w:rsidRDefault="006871AA" w:rsidP="006871AA">
      <w:pPr>
        <w:pStyle w:val="ListParagraph"/>
        <w:numPr>
          <w:ilvl w:val="0"/>
          <w:numId w:val="12"/>
        </w:numPr>
      </w:pPr>
      <w:r>
        <w:t xml:space="preserve">Describe how the National Incident Management System (NIMS) Command and Management component supports the management of expanding incidents.  </w:t>
      </w:r>
    </w:p>
    <w:p w:rsidR="006871AA" w:rsidRDefault="006871AA" w:rsidP="006871AA">
      <w:pPr>
        <w:pStyle w:val="ListParagraph"/>
        <w:numPr>
          <w:ilvl w:val="0"/>
          <w:numId w:val="12"/>
        </w:numPr>
      </w:pPr>
      <w:r>
        <w:t xml:space="preserve">Describe the Incident/Event Management process for supervisors and expanding incidents as prescribed by the Incident Command System (ICS).  </w:t>
      </w:r>
    </w:p>
    <w:p w:rsidR="006871AA" w:rsidRDefault="006871AA" w:rsidP="006871AA">
      <w:pPr>
        <w:pStyle w:val="ListParagraph"/>
        <w:numPr>
          <w:ilvl w:val="0"/>
          <w:numId w:val="12"/>
        </w:numPr>
      </w:pPr>
      <w:r>
        <w:t xml:space="preserve">Implement the Incident Management process on a simulated Type 3 incident. </w:t>
      </w:r>
    </w:p>
    <w:p w:rsidR="006871AA" w:rsidRDefault="006871AA" w:rsidP="006871AA">
      <w:pPr>
        <w:pStyle w:val="ListParagraph"/>
        <w:numPr>
          <w:ilvl w:val="0"/>
          <w:numId w:val="12"/>
        </w:numPr>
      </w:pPr>
      <w:r>
        <w:t>Develop an Incident Action Plan for a simulated incident.</w:t>
      </w:r>
    </w:p>
    <w:p w:rsidR="006871AA" w:rsidRDefault="006424B9" w:rsidP="006871AA">
      <w:pPr>
        <w:spacing w:after="0"/>
        <w:rPr>
          <w:rFonts w:cs="Times New Roman"/>
          <w:szCs w:val="24"/>
          <w:u w:val="single"/>
        </w:rPr>
      </w:pPr>
      <w:r>
        <w:rPr>
          <w:rFonts w:cs="Times New Roman"/>
          <w:szCs w:val="24"/>
          <w:u w:val="single"/>
        </w:rPr>
        <w:t>Prerequisites &amp; Other Information (Most Current FEMA Edition Required)</w:t>
      </w:r>
    </w:p>
    <w:p w:rsidR="006871AA" w:rsidRDefault="006424B9" w:rsidP="006871AA">
      <w:pPr>
        <w:pStyle w:val="ListParagraph"/>
        <w:numPr>
          <w:ilvl w:val="0"/>
          <w:numId w:val="5"/>
        </w:numPr>
        <w:rPr>
          <w:rFonts w:cs="Times New Roman"/>
          <w:szCs w:val="24"/>
        </w:rPr>
      </w:pPr>
      <w:r>
        <w:rPr>
          <w:rFonts w:cs="Times New Roman"/>
          <w:szCs w:val="24"/>
        </w:rPr>
        <w:t>IS-100</w:t>
      </w:r>
      <w:r w:rsidR="006871AA">
        <w:rPr>
          <w:rFonts w:cs="Times New Roman"/>
          <w:szCs w:val="24"/>
        </w:rPr>
        <w:t xml:space="preserve"> – Introduction to the Incident Command System</w:t>
      </w:r>
    </w:p>
    <w:p w:rsidR="006871AA" w:rsidRDefault="006871AA" w:rsidP="006871AA">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6871AA" w:rsidRDefault="006871AA" w:rsidP="006871AA">
      <w:pPr>
        <w:pStyle w:val="ListParagraph"/>
        <w:numPr>
          <w:ilvl w:val="0"/>
          <w:numId w:val="5"/>
        </w:numPr>
        <w:rPr>
          <w:rFonts w:cs="Times New Roman"/>
          <w:szCs w:val="24"/>
        </w:rPr>
      </w:pPr>
      <w:r>
        <w:rPr>
          <w:rFonts w:cs="Times New Roman"/>
          <w:szCs w:val="24"/>
        </w:rPr>
        <w:t>IS-700 – National Incident Management System, An Introduction</w:t>
      </w:r>
    </w:p>
    <w:p w:rsidR="006871AA" w:rsidRDefault="006871AA" w:rsidP="006871AA">
      <w:pPr>
        <w:pStyle w:val="ListParagraph"/>
        <w:numPr>
          <w:ilvl w:val="0"/>
          <w:numId w:val="5"/>
        </w:numPr>
        <w:rPr>
          <w:rFonts w:cs="Times New Roman"/>
          <w:szCs w:val="24"/>
        </w:rPr>
      </w:pPr>
      <w:r>
        <w:rPr>
          <w:rFonts w:cs="Times New Roman"/>
          <w:szCs w:val="24"/>
        </w:rPr>
        <w:t>IS-800 – National Response Framework, An Introduction</w:t>
      </w:r>
    </w:p>
    <w:p w:rsidR="006871AA" w:rsidRPr="008C5E40" w:rsidRDefault="006871AA" w:rsidP="006871AA">
      <w:pPr>
        <w:spacing w:after="0"/>
        <w:rPr>
          <w:rFonts w:cs="Times New Roman"/>
          <w:szCs w:val="24"/>
          <w:u w:val="single"/>
        </w:rPr>
      </w:pPr>
      <w:r>
        <w:rPr>
          <w:rFonts w:cs="Times New Roman"/>
          <w:szCs w:val="24"/>
          <w:u w:val="single"/>
        </w:rPr>
        <w:t>Course Details</w:t>
      </w:r>
    </w:p>
    <w:p w:rsidR="006871AA" w:rsidRDefault="006871AA" w:rsidP="006871AA">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6871AA" w:rsidRDefault="006871AA" w:rsidP="006871AA">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6871AA" w:rsidRPr="005D379B" w:rsidRDefault="006871AA" w:rsidP="006871AA">
      <w:pPr>
        <w:pStyle w:val="ListParagraph"/>
        <w:numPr>
          <w:ilvl w:val="0"/>
          <w:numId w:val="2"/>
        </w:numPr>
        <w:rPr>
          <w:rFonts w:cs="Times New Roman"/>
          <w:szCs w:val="24"/>
        </w:rPr>
      </w:pPr>
      <w:r>
        <w:rPr>
          <w:rFonts w:cs="Times New Roman"/>
          <w:szCs w:val="24"/>
        </w:rPr>
        <w:t>Sponsor:</w:t>
      </w:r>
      <w:r>
        <w:rPr>
          <w:rFonts w:cs="Times New Roman"/>
          <w:szCs w:val="24"/>
        </w:rPr>
        <w:tab/>
        <w:t>ADEM</w:t>
      </w:r>
    </w:p>
    <w:p w:rsidR="006871AA" w:rsidRDefault="006871AA" w:rsidP="006871AA">
      <w:pPr>
        <w:spacing w:after="0"/>
      </w:pPr>
      <w:r>
        <w:rPr>
          <w:u w:val="single"/>
        </w:rPr>
        <w:t>Related Disciplines</w:t>
      </w:r>
    </w:p>
    <w:p w:rsidR="006871AA" w:rsidRDefault="006871AA" w:rsidP="006871AA">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6871AA" w:rsidRDefault="006871AA">
      <w:pPr>
        <w:rPr>
          <w:rFonts w:cs="Times New Roman"/>
          <w:szCs w:val="24"/>
        </w:rPr>
      </w:pPr>
      <w:r>
        <w:rPr>
          <w:rFonts w:cs="Times New Roman"/>
          <w:szCs w:val="24"/>
        </w:rPr>
        <w:br w:type="page"/>
      </w:r>
    </w:p>
    <w:p w:rsidR="006871AA" w:rsidRDefault="006871AA" w:rsidP="006871AA">
      <w:pPr>
        <w:pStyle w:val="Heading2"/>
        <w:spacing w:after="240"/>
      </w:pPr>
      <w:bookmarkStart w:id="16" w:name="_Toc531859740"/>
      <w:r>
        <w:lastRenderedPageBreak/>
        <w:t>G-305 – Type 3 Incident Management Team (IMT)</w:t>
      </w:r>
      <w:bookmarkEnd w:id="16"/>
    </w:p>
    <w:p w:rsidR="006871AA" w:rsidRDefault="006871AA" w:rsidP="006871AA">
      <w:pPr>
        <w:spacing w:after="0"/>
      </w:pPr>
      <w:r>
        <w:rPr>
          <w:u w:val="single"/>
        </w:rPr>
        <w:t>Course Description</w:t>
      </w:r>
    </w:p>
    <w:p w:rsidR="006871AA" w:rsidRDefault="006871AA" w:rsidP="006871AA">
      <w:r>
        <w:t>This 5-day course serves as the introduction to the activities and processes of a United States Fire Administration (USFA) Type 3 All-Hazards Incident Management Team (AHIMT).  The course focuses on the importance of developing skills and how to operate as a functional Type 3 AHIMT.  The ideal number of participants in the course is between 24 and 40, so that several groups of 8- to 10-members can be created.</w:t>
      </w:r>
    </w:p>
    <w:p w:rsidR="006871AA" w:rsidRDefault="006871AA" w:rsidP="006871AA">
      <w:pPr>
        <w:spacing w:after="0"/>
      </w:pPr>
      <w:r>
        <w:rPr>
          <w:u w:val="single"/>
        </w:rPr>
        <w:t>Course Objectives</w:t>
      </w:r>
    </w:p>
    <w:p w:rsidR="006871AA" w:rsidRDefault="006871AA" w:rsidP="006871AA">
      <w:pPr>
        <w:pStyle w:val="ListParagraph"/>
        <w:numPr>
          <w:ilvl w:val="0"/>
          <w:numId w:val="13"/>
        </w:numPr>
        <w:spacing w:after="0"/>
      </w:pPr>
      <w:r>
        <w:t>Demonstrating the goals of NIMS and NRF.</w:t>
      </w:r>
    </w:p>
    <w:p w:rsidR="006871AA" w:rsidRDefault="00D05259" w:rsidP="006871AA">
      <w:pPr>
        <w:pStyle w:val="ListParagraph"/>
        <w:numPr>
          <w:ilvl w:val="0"/>
          <w:numId w:val="13"/>
        </w:numPr>
        <w:spacing w:after="0"/>
      </w:pPr>
      <w:r>
        <w:t>Emphasize</w:t>
      </w:r>
      <w:r w:rsidR="006871AA">
        <w:t xml:space="preserve"> the nature and purpose of a USFA Type 3 AHIMT so that others in the community and emergency services are more willing and able to assist within various components of their local USFA Type 3 AHIMT.</w:t>
      </w:r>
    </w:p>
    <w:p w:rsidR="006871AA" w:rsidRDefault="006871AA" w:rsidP="006871AA">
      <w:pPr>
        <w:pStyle w:val="ListParagraph"/>
        <w:numPr>
          <w:ilvl w:val="0"/>
          <w:numId w:val="13"/>
        </w:numPr>
        <w:spacing w:after="0"/>
      </w:pPr>
      <w:r>
        <w:t>Demonstrating the critical role that leadership and teamwork skills play in the success of a USFA Type 3 AHIMT.</w:t>
      </w:r>
    </w:p>
    <w:p w:rsidR="006871AA" w:rsidRDefault="006871AA" w:rsidP="006871AA">
      <w:pPr>
        <w:pStyle w:val="ListParagraph"/>
        <w:numPr>
          <w:ilvl w:val="0"/>
          <w:numId w:val="13"/>
        </w:numPr>
        <w:spacing w:after="0"/>
      </w:pPr>
      <w:r>
        <w:t>Providing a basic framework for building and maintaining critical interpersonal communications and working together as a team member of a USFA Type 3 AHIMT.</w:t>
      </w:r>
    </w:p>
    <w:p w:rsidR="006871AA" w:rsidRDefault="00D05259" w:rsidP="006871AA">
      <w:pPr>
        <w:pStyle w:val="ListParagraph"/>
        <w:numPr>
          <w:ilvl w:val="0"/>
          <w:numId w:val="13"/>
        </w:numPr>
      </w:pPr>
      <w:r>
        <w:t>Gain</w:t>
      </w:r>
      <w:r w:rsidR="006871AA">
        <w:t xml:space="preserve"> practical experience of on-scene operations through extensive exercises and simulations, as well as through post-course refresh</w:t>
      </w:r>
      <w:r>
        <w:t>er training.</w:t>
      </w:r>
    </w:p>
    <w:p w:rsidR="006871AA" w:rsidRDefault="006424B9" w:rsidP="006871AA">
      <w:pPr>
        <w:spacing w:after="0"/>
        <w:rPr>
          <w:rFonts w:cs="Times New Roman"/>
          <w:szCs w:val="24"/>
          <w:u w:val="single"/>
        </w:rPr>
      </w:pPr>
      <w:r>
        <w:rPr>
          <w:rFonts w:cs="Times New Roman"/>
          <w:szCs w:val="24"/>
          <w:u w:val="single"/>
        </w:rPr>
        <w:t>Prerequisites &amp; Other Information (Most Current FEMA Edition Required)</w:t>
      </w:r>
    </w:p>
    <w:p w:rsidR="006871AA" w:rsidRDefault="006871AA" w:rsidP="006871AA">
      <w:pPr>
        <w:pStyle w:val="ListParagraph"/>
        <w:numPr>
          <w:ilvl w:val="0"/>
          <w:numId w:val="5"/>
        </w:numPr>
        <w:rPr>
          <w:rFonts w:cs="Times New Roman"/>
          <w:szCs w:val="24"/>
        </w:rPr>
      </w:pPr>
      <w:r>
        <w:rPr>
          <w:rFonts w:cs="Times New Roman"/>
          <w:szCs w:val="24"/>
        </w:rPr>
        <w:t>IS-100 – Introduction to the Incident Command System</w:t>
      </w:r>
    </w:p>
    <w:p w:rsidR="006871AA" w:rsidRDefault="006871AA" w:rsidP="006871AA">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6871AA" w:rsidRDefault="00450064" w:rsidP="006871AA">
      <w:pPr>
        <w:pStyle w:val="ListParagraph"/>
        <w:numPr>
          <w:ilvl w:val="0"/>
          <w:numId w:val="5"/>
        </w:numPr>
        <w:rPr>
          <w:rFonts w:cs="Times New Roman"/>
          <w:szCs w:val="24"/>
        </w:rPr>
      </w:pPr>
      <w:r>
        <w:rPr>
          <w:rFonts w:cs="Times New Roman"/>
          <w:szCs w:val="24"/>
        </w:rPr>
        <w:t>G</w:t>
      </w:r>
      <w:r w:rsidR="006871AA">
        <w:rPr>
          <w:rFonts w:cs="Times New Roman"/>
          <w:szCs w:val="24"/>
        </w:rPr>
        <w:t>-300 – Intermediate Incident Command System for Expanding Incidents</w:t>
      </w:r>
    </w:p>
    <w:p w:rsidR="00E37B85" w:rsidRDefault="00450064" w:rsidP="006871AA">
      <w:pPr>
        <w:pStyle w:val="ListParagraph"/>
        <w:numPr>
          <w:ilvl w:val="0"/>
          <w:numId w:val="5"/>
        </w:numPr>
        <w:rPr>
          <w:rFonts w:cs="Times New Roman"/>
          <w:szCs w:val="24"/>
        </w:rPr>
      </w:pPr>
      <w:r>
        <w:rPr>
          <w:rFonts w:cs="Times New Roman"/>
          <w:szCs w:val="24"/>
        </w:rPr>
        <w:t>G</w:t>
      </w:r>
      <w:r w:rsidR="00E37B85">
        <w:rPr>
          <w:rFonts w:cs="Times New Roman"/>
          <w:szCs w:val="24"/>
        </w:rPr>
        <w:t>-400 – Advanced Incident Command System, Command &amp; General Staff</w:t>
      </w:r>
    </w:p>
    <w:p w:rsidR="006871AA" w:rsidRDefault="006871AA" w:rsidP="006871AA">
      <w:pPr>
        <w:pStyle w:val="ListParagraph"/>
        <w:numPr>
          <w:ilvl w:val="0"/>
          <w:numId w:val="5"/>
        </w:numPr>
        <w:rPr>
          <w:rFonts w:cs="Times New Roman"/>
          <w:szCs w:val="24"/>
        </w:rPr>
      </w:pPr>
      <w:r>
        <w:rPr>
          <w:rFonts w:cs="Times New Roman"/>
          <w:szCs w:val="24"/>
        </w:rPr>
        <w:t>IS-700 – National Incident Management System, An Introduction</w:t>
      </w:r>
    </w:p>
    <w:p w:rsidR="006871AA" w:rsidRDefault="006871AA" w:rsidP="006871AA">
      <w:pPr>
        <w:pStyle w:val="ListParagraph"/>
        <w:numPr>
          <w:ilvl w:val="0"/>
          <w:numId w:val="5"/>
        </w:numPr>
        <w:rPr>
          <w:rFonts w:cs="Times New Roman"/>
          <w:szCs w:val="24"/>
        </w:rPr>
      </w:pPr>
      <w:r>
        <w:rPr>
          <w:rFonts w:cs="Times New Roman"/>
          <w:szCs w:val="24"/>
        </w:rPr>
        <w:t>IS-800 – National Response Framework, An Introduction</w:t>
      </w:r>
    </w:p>
    <w:p w:rsidR="006871AA" w:rsidRPr="008C5E40" w:rsidRDefault="006871AA" w:rsidP="006871AA">
      <w:pPr>
        <w:spacing w:after="0"/>
        <w:rPr>
          <w:rFonts w:cs="Times New Roman"/>
          <w:szCs w:val="24"/>
          <w:u w:val="single"/>
        </w:rPr>
      </w:pPr>
      <w:r>
        <w:rPr>
          <w:rFonts w:cs="Times New Roman"/>
          <w:szCs w:val="24"/>
          <w:u w:val="single"/>
        </w:rPr>
        <w:t>Course Details</w:t>
      </w:r>
    </w:p>
    <w:p w:rsidR="006871AA" w:rsidRDefault="006871AA" w:rsidP="006871AA">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E37B85">
        <w:rPr>
          <w:rFonts w:cs="Times New Roman"/>
          <w:szCs w:val="24"/>
        </w:rPr>
        <w:t>40.00</w:t>
      </w:r>
    </w:p>
    <w:p w:rsidR="006871AA" w:rsidRDefault="006871AA" w:rsidP="006871AA">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6871AA" w:rsidRPr="005D379B" w:rsidRDefault="006871AA" w:rsidP="006871AA">
      <w:pPr>
        <w:pStyle w:val="ListParagraph"/>
        <w:numPr>
          <w:ilvl w:val="0"/>
          <w:numId w:val="2"/>
        </w:numPr>
        <w:rPr>
          <w:rFonts w:cs="Times New Roman"/>
          <w:szCs w:val="24"/>
        </w:rPr>
      </w:pPr>
      <w:r>
        <w:rPr>
          <w:rFonts w:cs="Times New Roman"/>
          <w:szCs w:val="24"/>
        </w:rPr>
        <w:t>Sponsor:</w:t>
      </w:r>
      <w:r>
        <w:rPr>
          <w:rFonts w:cs="Times New Roman"/>
          <w:szCs w:val="24"/>
        </w:rPr>
        <w:tab/>
        <w:t>ADEM</w:t>
      </w:r>
    </w:p>
    <w:p w:rsidR="006871AA" w:rsidRDefault="006871AA" w:rsidP="006871AA">
      <w:pPr>
        <w:spacing w:after="0"/>
      </w:pPr>
      <w:r>
        <w:rPr>
          <w:u w:val="single"/>
        </w:rPr>
        <w:t>Related Disciplines</w:t>
      </w:r>
    </w:p>
    <w:p w:rsidR="006871AA" w:rsidRDefault="006871AA" w:rsidP="006871AA">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D05259" w:rsidRDefault="00D05259">
      <w:pPr>
        <w:rPr>
          <w:rFonts w:cs="Times New Roman"/>
          <w:szCs w:val="24"/>
        </w:rPr>
      </w:pPr>
      <w:r>
        <w:rPr>
          <w:rFonts w:cs="Times New Roman"/>
          <w:szCs w:val="24"/>
        </w:rPr>
        <w:br w:type="page"/>
      </w:r>
    </w:p>
    <w:p w:rsidR="00D05259" w:rsidRDefault="00D05259" w:rsidP="00D05259">
      <w:pPr>
        <w:pStyle w:val="Heading2"/>
        <w:spacing w:after="240"/>
      </w:pPr>
      <w:bookmarkStart w:id="17" w:name="_Toc531859741"/>
      <w:r>
        <w:lastRenderedPageBreak/>
        <w:t>G-318 – Local Mitigation Planning Workshop</w:t>
      </w:r>
      <w:bookmarkEnd w:id="17"/>
    </w:p>
    <w:p w:rsidR="00D05259" w:rsidRDefault="00D05259" w:rsidP="00D05259">
      <w:pPr>
        <w:spacing w:after="0"/>
      </w:pPr>
      <w:r>
        <w:rPr>
          <w:u w:val="single"/>
        </w:rPr>
        <w:t>Course Description</w:t>
      </w:r>
    </w:p>
    <w:p w:rsidR="00D05259" w:rsidRDefault="00D05259" w:rsidP="00D05259">
      <w:r>
        <w:t>The Local Mitigation Planning Workshop assists mitigation plan developers by providing them with the necessary information for the preparation and implementation of a local hazard mitigation plan.</w:t>
      </w:r>
    </w:p>
    <w:p w:rsidR="00D05259" w:rsidRDefault="00D05259" w:rsidP="00D05259">
      <w:pPr>
        <w:spacing w:after="0"/>
        <w:rPr>
          <w:u w:val="single"/>
        </w:rPr>
      </w:pPr>
      <w:r>
        <w:rPr>
          <w:u w:val="single"/>
        </w:rPr>
        <w:t>Target Audience</w:t>
      </w:r>
    </w:p>
    <w:p w:rsidR="00D05259" w:rsidRDefault="00D05259" w:rsidP="00D05259">
      <w:r>
        <w:t>Local government officials, state officials, and others who are involved in the development of a local mitigation plan.</w:t>
      </w:r>
    </w:p>
    <w:p w:rsidR="00D05259" w:rsidRDefault="00D05259" w:rsidP="00D05259">
      <w:pPr>
        <w:spacing w:after="0"/>
      </w:pPr>
      <w:r>
        <w:rPr>
          <w:u w:val="single"/>
        </w:rPr>
        <w:t>Course Objectives</w:t>
      </w:r>
    </w:p>
    <w:p w:rsidR="00D05259" w:rsidRDefault="00D05259" w:rsidP="00D05259">
      <w:pPr>
        <w:pStyle w:val="ListParagraph"/>
        <w:numPr>
          <w:ilvl w:val="0"/>
          <w:numId w:val="14"/>
        </w:numPr>
        <w:spacing w:after="0"/>
      </w:pPr>
      <w:r>
        <w:t>Define hazard mitigation and identify the benefits of mitigation planning</w:t>
      </w:r>
      <w:r w:rsidR="001D387B">
        <w:t>.</w:t>
      </w:r>
    </w:p>
    <w:p w:rsidR="00D05259" w:rsidRDefault="00D05259" w:rsidP="00D05259">
      <w:pPr>
        <w:pStyle w:val="ListParagraph"/>
        <w:numPr>
          <w:ilvl w:val="0"/>
          <w:numId w:val="14"/>
        </w:numPr>
        <w:spacing w:after="0"/>
      </w:pPr>
      <w:r>
        <w:t>Develop or update a local mitigation plan</w:t>
      </w:r>
      <w:r w:rsidR="001D387B">
        <w:t>.</w:t>
      </w:r>
    </w:p>
    <w:p w:rsidR="00192662" w:rsidRPr="00192662" w:rsidRDefault="00D05259" w:rsidP="00192662">
      <w:pPr>
        <w:pStyle w:val="ListParagraph"/>
        <w:numPr>
          <w:ilvl w:val="0"/>
          <w:numId w:val="14"/>
        </w:numPr>
      </w:pPr>
      <w:r>
        <w:t>Identify resources and guidance available for mitigation planning and plan implementation</w:t>
      </w:r>
      <w:r w:rsidR="001D387B">
        <w:t>.</w:t>
      </w:r>
    </w:p>
    <w:p w:rsidR="00192662" w:rsidRPr="00192662" w:rsidRDefault="00AC04FA" w:rsidP="00192662">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D05259" w:rsidRDefault="006424B9" w:rsidP="00D05259">
      <w:pPr>
        <w:spacing w:after="0"/>
        <w:rPr>
          <w:rFonts w:cs="Times New Roman"/>
          <w:szCs w:val="24"/>
          <w:u w:val="single"/>
        </w:rPr>
      </w:pPr>
      <w:r>
        <w:rPr>
          <w:rFonts w:cs="Times New Roman"/>
          <w:szCs w:val="24"/>
          <w:u w:val="single"/>
        </w:rPr>
        <w:t>Prerequisites &amp; Other Information (Most Current FEMA Edition Required)</w:t>
      </w:r>
    </w:p>
    <w:p w:rsidR="00D05259" w:rsidRDefault="00D05259" w:rsidP="00D05259">
      <w:pPr>
        <w:pStyle w:val="ListParagraph"/>
        <w:numPr>
          <w:ilvl w:val="0"/>
          <w:numId w:val="5"/>
        </w:numPr>
        <w:rPr>
          <w:rFonts w:cs="Times New Roman"/>
          <w:szCs w:val="24"/>
        </w:rPr>
      </w:pPr>
      <w:r>
        <w:rPr>
          <w:rFonts w:cs="Times New Roman"/>
          <w:szCs w:val="24"/>
        </w:rPr>
        <w:t>None</w:t>
      </w:r>
    </w:p>
    <w:p w:rsidR="00D05259" w:rsidRPr="008C5E40" w:rsidRDefault="00D05259" w:rsidP="00D05259">
      <w:pPr>
        <w:spacing w:after="0"/>
        <w:rPr>
          <w:rFonts w:cs="Times New Roman"/>
          <w:szCs w:val="24"/>
          <w:u w:val="single"/>
        </w:rPr>
      </w:pPr>
      <w:r>
        <w:rPr>
          <w:rFonts w:cs="Times New Roman"/>
          <w:szCs w:val="24"/>
          <w:u w:val="single"/>
        </w:rPr>
        <w:t>Course Details</w:t>
      </w:r>
    </w:p>
    <w:p w:rsidR="00D05259" w:rsidRDefault="00D05259" w:rsidP="00D05259">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14.00</w:t>
      </w:r>
    </w:p>
    <w:p w:rsidR="00D05259" w:rsidRDefault="00D05259" w:rsidP="00D05259">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D05259" w:rsidRPr="005D379B" w:rsidRDefault="00D05259" w:rsidP="00D05259">
      <w:pPr>
        <w:pStyle w:val="ListParagraph"/>
        <w:numPr>
          <w:ilvl w:val="0"/>
          <w:numId w:val="2"/>
        </w:numPr>
        <w:rPr>
          <w:rFonts w:cs="Times New Roman"/>
          <w:szCs w:val="24"/>
        </w:rPr>
      </w:pPr>
      <w:r>
        <w:rPr>
          <w:rFonts w:cs="Times New Roman"/>
          <w:szCs w:val="24"/>
        </w:rPr>
        <w:t>Sponsor:</w:t>
      </w:r>
      <w:r>
        <w:rPr>
          <w:rFonts w:cs="Times New Roman"/>
          <w:szCs w:val="24"/>
        </w:rPr>
        <w:tab/>
        <w:t>ADEM</w:t>
      </w:r>
    </w:p>
    <w:p w:rsidR="00D05259" w:rsidRDefault="00D05259" w:rsidP="00D05259">
      <w:pPr>
        <w:spacing w:after="0"/>
      </w:pPr>
      <w:r>
        <w:rPr>
          <w:u w:val="single"/>
        </w:rPr>
        <w:t>Related Disciplines</w:t>
      </w:r>
    </w:p>
    <w:p w:rsidR="00D05259" w:rsidRDefault="00D05259" w:rsidP="00D05259">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D05259" w:rsidRDefault="00D05259" w:rsidP="00D05259">
      <w:pPr>
        <w:rPr>
          <w:rFonts w:cs="Times New Roman"/>
          <w:szCs w:val="24"/>
        </w:rPr>
      </w:pPr>
      <w:r>
        <w:rPr>
          <w:rFonts w:cs="Times New Roman"/>
          <w:szCs w:val="24"/>
        </w:rPr>
        <w:br w:type="page"/>
      </w:r>
    </w:p>
    <w:p w:rsidR="00192662" w:rsidRDefault="00192662" w:rsidP="00192662">
      <w:pPr>
        <w:pStyle w:val="Heading2"/>
        <w:spacing w:after="240"/>
      </w:pPr>
      <w:bookmarkStart w:id="18" w:name="_Toc531859742"/>
      <w:r>
        <w:lastRenderedPageBreak/>
        <w:t>G-358 – Evacuation and Re-Entry Planning</w:t>
      </w:r>
      <w:bookmarkEnd w:id="18"/>
    </w:p>
    <w:p w:rsidR="00192662" w:rsidRDefault="00192662" w:rsidP="00192662">
      <w:pPr>
        <w:spacing w:after="0"/>
      </w:pPr>
      <w:r>
        <w:rPr>
          <w:u w:val="single"/>
        </w:rPr>
        <w:t>Course Description</w:t>
      </w:r>
    </w:p>
    <w:p w:rsidR="00937B35" w:rsidRDefault="00192662" w:rsidP="00192662">
      <w:r>
        <w:t xml:space="preserve">The Evacuation and Re-Entry Planning course is designed to </w:t>
      </w:r>
      <w:r w:rsidRPr="00192662">
        <w:t>provide the participant with the basic knowledge and skills needed to design and implement a local evacuation and Re-Entry Plan for their respective jurisdiction</w:t>
      </w:r>
      <w:r w:rsidR="005E265B">
        <w:t xml:space="preserve">s related to local emergencies.  </w:t>
      </w:r>
    </w:p>
    <w:p w:rsidR="00192662" w:rsidRDefault="005E265B" w:rsidP="00192662">
      <w:r w:rsidRPr="005E265B">
        <w:t>Additionally, participants should bring with them jurisdictional maps with overlays identifying population concentrations, special needs populations and risk areas and the Emergency Operating Plan</w:t>
      </w:r>
      <w:r w:rsidR="00937B35">
        <w:t>,</w:t>
      </w:r>
      <w:r w:rsidRPr="005E265B">
        <w:t xml:space="preserve"> to include the hazard and vulnerability analysis and evacuation annex and LEPC plans</w:t>
      </w:r>
      <w:r w:rsidR="00937B35">
        <w:t>, if available</w:t>
      </w:r>
      <w:r w:rsidRPr="005E265B">
        <w:t>.</w:t>
      </w:r>
    </w:p>
    <w:p w:rsidR="00192662" w:rsidRPr="00192662" w:rsidRDefault="00192662" w:rsidP="00192662">
      <w:pPr>
        <w:rPr>
          <w:i/>
          <w:sz w:val="22"/>
        </w:rPr>
      </w:pPr>
      <w:r w:rsidRPr="00192662">
        <w:rPr>
          <w:i/>
          <w:sz w:val="22"/>
        </w:rPr>
        <w:t>This course does not cover the potential evacuation and re-entry planning for hurricane evacuations in the State of Texas.</w:t>
      </w:r>
    </w:p>
    <w:p w:rsidR="00192662" w:rsidRDefault="00192662" w:rsidP="00192662">
      <w:pPr>
        <w:spacing w:after="0"/>
        <w:rPr>
          <w:u w:val="single"/>
        </w:rPr>
      </w:pPr>
      <w:r>
        <w:rPr>
          <w:u w:val="single"/>
        </w:rPr>
        <w:t>Target Audience</w:t>
      </w:r>
    </w:p>
    <w:p w:rsidR="00192662" w:rsidRDefault="00192662" w:rsidP="00192662">
      <w:r>
        <w:t>Local government officials, state officials, and others who are involved in the development and implementation of an Evacuation and Re-Entry plan.</w:t>
      </w:r>
      <w:r w:rsidR="005E265B">
        <w:t xml:space="preserve">  </w:t>
      </w:r>
      <w:r w:rsidR="005E265B" w:rsidRPr="005E265B">
        <w:t>To optimize participant benefit from this training, evacuation and reentry planning teams should attend the course.</w:t>
      </w:r>
    </w:p>
    <w:p w:rsidR="00192662" w:rsidRDefault="00192662" w:rsidP="00192662">
      <w:pPr>
        <w:spacing w:after="0"/>
      </w:pPr>
      <w:r>
        <w:rPr>
          <w:u w:val="single"/>
        </w:rPr>
        <w:t>Course Objectives</w:t>
      </w:r>
    </w:p>
    <w:p w:rsidR="00192662" w:rsidRDefault="00192662" w:rsidP="00192662">
      <w:pPr>
        <w:pStyle w:val="ListParagraph"/>
        <w:numPr>
          <w:ilvl w:val="0"/>
          <w:numId w:val="14"/>
        </w:numPr>
        <w:spacing w:after="0"/>
      </w:pPr>
      <w:r>
        <w:t>Describe the types of situations that necessitate evacuation</w:t>
      </w:r>
    </w:p>
    <w:p w:rsidR="00192662" w:rsidRPr="00192662" w:rsidRDefault="00192662" w:rsidP="00192662">
      <w:pPr>
        <w:pStyle w:val="ListParagraph"/>
        <w:numPr>
          <w:ilvl w:val="0"/>
          <w:numId w:val="14"/>
        </w:numPr>
      </w:pPr>
      <w:r>
        <w:t>Describe the types of modeling tools for evacuation planning</w:t>
      </w:r>
    </w:p>
    <w:p w:rsidR="00192662" w:rsidRPr="00192662" w:rsidRDefault="00AC04FA" w:rsidP="00192662">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192662" w:rsidRDefault="006424B9" w:rsidP="00192662">
      <w:pPr>
        <w:spacing w:after="0"/>
        <w:rPr>
          <w:rFonts w:cs="Times New Roman"/>
          <w:szCs w:val="24"/>
          <w:u w:val="single"/>
        </w:rPr>
      </w:pPr>
      <w:r>
        <w:rPr>
          <w:rFonts w:cs="Times New Roman"/>
          <w:szCs w:val="24"/>
          <w:u w:val="single"/>
        </w:rPr>
        <w:t>Prerequisites &amp; Other Information (Most Current FEMA Edition Required)</w:t>
      </w:r>
    </w:p>
    <w:p w:rsidR="005E265B" w:rsidRPr="00087BD9" w:rsidRDefault="00192662" w:rsidP="00087BD9">
      <w:pPr>
        <w:pStyle w:val="ListParagraph"/>
        <w:numPr>
          <w:ilvl w:val="0"/>
          <w:numId w:val="5"/>
        </w:numPr>
        <w:rPr>
          <w:rFonts w:cs="Times New Roman"/>
          <w:szCs w:val="24"/>
        </w:rPr>
      </w:pPr>
      <w:r>
        <w:rPr>
          <w:rFonts w:cs="Times New Roman"/>
          <w:szCs w:val="24"/>
        </w:rPr>
        <w:t>Recommended:  IS-235 – Emergency Planning</w:t>
      </w:r>
    </w:p>
    <w:p w:rsidR="00192662" w:rsidRPr="008C5E40" w:rsidRDefault="00192662" w:rsidP="00192662">
      <w:pPr>
        <w:spacing w:after="0"/>
        <w:rPr>
          <w:rFonts w:cs="Times New Roman"/>
          <w:szCs w:val="24"/>
          <w:u w:val="single"/>
        </w:rPr>
      </w:pPr>
      <w:r>
        <w:rPr>
          <w:rFonts w:cs="Times New Roman"/>
          <w:szCs w:val="24"/>
          <w:u w:val="single"/>
        </w:rPr>
        <w:t>Course Details</w:t>
      </w:r>
    </w:p>
    <w:p w:rsidR="00192662" w:rsidRDefault="00192662" w:rsidP="00192662">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087BD9">
        <w:rPr>
          <w:rFonts w:cs="Times New Roman"/>
          <w:szCs w:val="24"/>
        </w:rPr>
        <w:t>16</w:t>
      </w:r>
      <w:r>
        <w:rPr>
          <w:rFonts w:cs="Times New Roman"/>
          <w:szCs w:val="24"/>
        </w:rPr>
        <w:t>.00</w:t>
      </w:r>
    </w:p>
    <w:p w:rsidR="00192662" w:rsidRDefault="00192662" w:rsidP="00192662">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192662" w:rsidRPr="005D379B" w:rsidRDefault="00192662" w:rsidP="00192662">
      <w:pPr>
        <w:pStyle w:val="ListParagraph"/>
        <w:numPr>
          <w:ilvl w:val="0"/>
          <w:numId w:val="2"/>
        </w:numPr>
        <w:rPr>
          <w:rFonts w:cs="Times New Roman"/>
          <w:szCs w:val="24"/>
        </w:rPr>
      </w:pPr>
      <w:r>
        <w:rPr>
          <w:rFonts w:cs="Times New Roman"/>
          <w:szCs w:val="24"/>
        </w:rPr>
        <w:t>Sponsor:</w:t>
      </w:r>
      <w:r>
        <w:rPr>
          <w:rFonts w:cs="Times New Roman"/>
          <w:szCs w:val="24"/>
        </w:rPr>
        <w:tab/>
        <w:t>ADEM</w:t>
      </w:r>
    </w:p>
    <w:p w:rsidR="00192662" w:rsidRDefault="00192662" w:rsidP="00192662">
      <w:pPr>
        <w:spacing w:after="0"/>
      </w:pPr>
      <w:r>
        <w:rPr>
          <w:u w:val="single"/>
        </w:rPr>
        <w:t>Related Disciplines</w:t>
      </w:r>
    </w:p>
    <w:p w:rsidR="00192662" w:rsidRDefault="00192662" w:rsidP="00192662">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192662" w:rsidRDefault="00192662" w:rsidP="00192662">
      <w:pPr>
        <w:rPr>
          <w:rFonts w:cs="Times New Roman"/>
          <w:szCs w:val="24"/>
        </w:rPr>
      </w:pPr>
      <w:r>
        <w:rPr>
          <w:rFonts w:cs="Times New Roman"/>
          <w:szCs w:val="24"/>
        </w:rPr>
        <w:br w:type="page"/>
      </w:r>
    </w:p>
    <w:p w:rsidR="003A51F0" w:rsidRDefault="003A51F0" w:rsidP="003A51F0">
      <w:pPr>
        <w:pStyle w:val="Heading2"/>
        <w:spacing w:after="240"/>
      </w:pPr>
      <w:bookmarkStart w:id="19" w:name="_Toc531859743"/>
      <w:r>
        <w:lastRenderedPageBreak/>
        <w:t>G-361 – Flood Fight Operations</w:t>
      </w:r>
      <w:bookmarkEnd w:id="19"/>
    </w:p>
    <w:p w:rsidR="003A51F0" w:rsidRDefault="003A51F0" w:rsidP="003A51F0">
      <w:pPr>
        <w:spacing w:after="0"/>
      </w:pPr>
      <w:r>
        <w:rPr>
          <w:u w:val="single"/>
        </w:rPr>
        <w:t>Course Description</w:t>
      </w:r>
    </w:p>
    <w:p w:rsidR="003A51F0" w:rsidRDefault="003A51F0" w:rsidP="003A51F0">
      <w:r>
        <w:t xml:space="preserve">The Flood Fight Operations course </w:t>
      </w:r>
      <w:r w:rsidRPr="003A51F0">
        <w:t xml:space="preserve">is designed for emergency managers, public works officials, levee district representatives, and others responsible for planning, preparing, and managing the response to a flood. It provides information to help local officials decide if a flood fight is possible and worth the effort and cost. </w:t>
      </w:r>
    </w:p>
    <w:p w:rsidR="003A51F0" w:rsidRPr="003A51F0" w:rsidRDefault="003A51F0" w:rsidP="003A51F0">
      <w:pPr>
        <w:rPr>
          <w:i/>
          <w:sz w:val="22"/>
        </w:rPr>
      </w:pPr>
      <w:r w:rsidRPr="003A51F0">
        <w:rPr>
          <w:i/>
          <w:sz w:val="22"/>
        </w:rPr>
        <w:t>This course focuses on combating river flooding, not flash flooding.</w:t>
      </w:r>
    </w:p>
    <w:p w:rsidR="003A51F0" w:rsidRDefault="003A51F0" w:rsidP="003A51F0">
      <w:pPr>
        <w:spacing w:after="0"/>
        <w:rPr>
          <w:u w:val="single"/>
        </w:rPr>
      </w:pPr>
      <w:r>
        <w:rPr>
          <w:u w:val="single"/>
        </w:rPr>
        <w:t>Target Audience</w:t>
      </w:r>
    </w:p>
    <w:p w:rsidR="003A51F0" w:rsidRDefault="003A51F0" w:rsidP="003A51F0">
      <w:r w:rsidRPr="003A51F0">
        <w:t>State and local officials responsible for planning, preparing, and managing response to river flooding.</w:t>
      </w:r>
    </w:p>
    <w:p w:rsidR="003A51F0" w:rsidRDefault="003A51F0" w:rsidP="003A51F0">
      <w:pPr>
        <w:spacing w:after="0"/>
      </w:pPr>
      <w:r>
        <w:rPr>
          <w:u w:val="single"/>
        </w:rPr>
        <w:t>Course Objectives</w:t>
      </w:r>
    </w:p>
    <w:p w:rsidR="003A51F0" w:rsidRDefault="003A51F0" w:rsidP="003A51F0">
      <w:pPr>
        <w:pStyle w:val="ListParagraph"/>
        <w:numPr>
          <w:ilvl w:val="0"/>
          <w:numId w:val="14"/>
        </w:numPr>
      </w:pPr>
      <w:r>
        <w:t>Summarize the basic concepts related to riverine flooding.</w:t>
      </w:r>
    </w:p>
    <w:p w:rsidR="003A51F0" w:rsidRDefault="003A51F0" w:rsidP="003A51F0">
      <w:pPr>
        <w:pStyle w:val="ListParagraph"/>
        <w:numPr>
          <w:ilvl w:val="0"/>
          <w:numId w:val="14"/>
        </w:numPr>
      </w:pPr>
      <w:r>
        <w:t>Analyze flood threats for a given scenario.</w:t>
      </w:r>
    </w:p>
    <w:p w:rsidR="003A51F0" w:rsidRDefault="003A51F0" w:rsidP="003A51F0">
      <w:pPr>
        <w:pStyle w:val="ListParagraph"/>
        <w:numPr>
          <w:ilvl w:val="0"/>
          <w:numId w:val="14"/>
        </w:numPr>
      </w:pPr>
      <w:r>
        <w:t>Determine how to coordinate with multiple agencies, groups, and organizations to plan for riverine flooding.</w:t>
      </w:r>
    </w:p>
    <w:p w:rsidR="003A51F0" w:rsidRDefault="003A51F0" w:rsidP="003A51F0">
      <w:pPr>
        <w:pStyle w:val="ListParagraph"/>
        <w:numPr>
          <w:ilvl w:val="0"/>
          <w:numId w:val="14"/>
        </w:numPr>
      </w:pPr>
      <w:r>
        <w:t>Explain the advantages and disadvantages of expedient flood works.</w:t>
      </w:r>
    </w:p>
    <w:p w:rsidR="003A51F0" w:rsidRDefault="003A51F0" w:rsidP="003A51F0">
      <w:pPr>
        <w:pStyle w:val="ListParagraph"/>
        <w:numPr>
          <w:ilvl w:val="0"/>
          <w:numId w:val="14"/>
        </w:numPr>
      </w:pPr>
      <w:r>
        <w:t>Develop a flood emergency plan for a given scenario.</w:t>
      </w:r>
    </w:p>
    <w:p w:rsidR="003A51F0" w:rsidRDefault="003A51F0" w:rsidP="003A51F0">
      <w:pPr>
        <w:pStyle w:val="ListParagraph"/>
        <w:numPr>
          <w:ilvl w:val="0"/>
          <w:numId w:val="14"/>
        </w:numPr>
      </w:pPr>
      <w:r>
        <w:t>Summarize the considerations involved in managing a volunteer workforce.</w:t>
      </w:r>
    </w:p>
    <w:p w:rsidR="003A51F0" w:rsidRDefault="003A51F0" w:rsidP="003A51F0">
      <w:pPr>
        <w:pStyle w:val="ListParagraph"/>
        <w:numPr>
          <w:ilvl w:val="0"/>
          <w:numId w:val="14"/>
        </w:numPr>
      </w:pPr>
      <w:r>
        <w:t>Describe the processes, equipment, and considerations for monitoring flood works.</w:t>
      </w:r>
    </w:p>
    <w:p w:rsidR="001D387B" w:rsidRDefault="001D387B" w:rsidP="001D387B">
      <w:pPr>
        <w:pStyle w:val="ListParagraph"/>
        <w:numPr>
          <w:ilvl w:val="0"/>
          <w:numId w:val="14"/>
        </w:numPr>
      </w:pPr>
      <w:r>
        <w:t>Explain the challenges and resources associated with the recovery process.</w:t>
      </w:r>
    </w:p>
    <w:p w:rsidR="001D387B" w:rsidRDefault="001D387B" w:rsidP="001D387B">
      <w:pPr>
        <w:pStyle w:val="ListParagraph"/>
        <w:numPr>
          <w:ilvl w:val="0"/>
          <w:numId w:val="14"/>
        </w:numPr>
      </w:pPr>
      <w:r>
        <w:t>Evaluate the actions taken during a riverine flood event, for a given scenario.</w:t>
      </w:r>
    </w:p>
    <w:p w:rsidR="001D387B" w:rsidRDefault="001D387B" w:rsidP="001D387B">
      <w:pPr>
        <w:pStyle w:val="ListParagraph"/>
        <w:numPr>
          <w:ilvl w:val="0"/>
          <w:numId w:val="14"/>
        </w:numPr>
      </w:pPr>
      <w:r>
        <w:t>List sources of recovery information.</w:t>
      </w:r>
    </w:p>
    <w:p w:rsidR="001D387B" w:rsidRDefault="001D387B" w:rsidP="001D387B">
      <w:pPr>
        <w:pStyle w:val="ListParagraph"/>
        <w:numPr>
          <w:ilvl w:val="0"/>
          <w:numId w:val="14"/>
        </w:numPr>
      </w:pPr>
      <w:r>
        <w:t>List the challenges faced by a community after a flood.</w:t>
      </w:r>
    </w:p>
    <w:p w:rsidR="001D387B" w:rsidRPr="00192662" w:rsidRDefault="001D387B" w:rsidP="001D387B">
      <w:pPr>
        <w:pStyle w:val="ListParagraph"/>
        <w:numPr>
          <w:ilvl w:val="0"/>
          <w:numId w:val="14"/>
        </w:numPr>
      </w:pPr>
      <w:r>
        <w:t>Describe the role of community and social agencies during the recovery process.</w:t>
      </w:r>
    </w:p>
    <w:p w:rsidR="003A51F0" w:rsidRPr="00192662" w:rsidRDefault="00AC04FA" w:rsidP="003A51F0">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3A51F0" w:rsidRDefault="006424B9" w:rsidP="003A51F0">
      <w:pPr>
        <w:spacing w:after="0"/>
        <w:rPr>
          <w:rFonts w:cs="Times New Roman"/>
          <w:szCs w:val="24"/>
          <w:u w:val="single"/>
        </w:rPr>
      </w:pPr>
      <w:r>
        <w:rPr>
          <w:rFonts w:cs="Times New Roman"/>
          <w:szCs w:val="24"/>
          <w:u w:val="single"/>
        </w:rPr>
        <w:t>Prerequisites &amp; Other Information (Most Current FEMA Edition Required)</w:t>
      </w:r>
    </w:p>
    <w:p w:rsidR="003A51F0" w:rsidRPr="00087BD9" w:rsidRDefault="001D387B" w:rsidP="003A51F0">
      <w:pPr>
        <w:pStyle w:val="ListParagraph"/>
        <w:numPr>
          <w:ilvl w:val="0"/>
          <w:numId w:val="5"/>
        </w:numPr>
        <w:rPr>
          <w:rFonts w:cs="Times New Roman"/>
          <w:szCs w:val="24"/>
        </w:rPr>
      </w:pPr>
      <w:r>
        <w:rPr>
          <w:rFonts w:cs="Times New Roman"/>
          <w:szCs w:val="24"/>
        </w:rPr>
        <w:t>None</w:t>
      </w:r>
    </w:p>
    <w:p w:rsidR="003A51F0" w:rsidRPr="008C5E40" w:rsidRDefault="003A51F0" w:rsidP="003A51F0">
      <w:pPr>
        <w:spacing w:after="0"/>
        <w:rPr>
          <w:rFonts w:cs="Times New Roman"/>
          <w:szCs w:val="24"/>
          <w:u w:val="single"/>
        </w:rPr>
      </w:pPr>
      <w:r>
        <w:rPr>
          <w:rFonts w:cs="Times New Roman"/>
          <w:szCs w:val="24"/>
          <w:u w:val="single"/>
        </w:rPr>
        <w:t>Course Details</w:t>
      </w:r>
    </w:p>
    <w:p w:rsidR="003A51F0" w:rsidRDefault="003A51F0" w:rsidP="003A51F0">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3A51F0" w:rsidRDefault="003A51F0" w:rsidP="003A51F0">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3A51F0" w:rsidRPr="005D379B" w:rsidRDefault="003A51F0" w:rsidP="003A51F0">
      <w:pPr>
        <w:pStyle w:val="ListParagraph"/>
        <w:numPr>
          <w:ilvl w:val="0"/>
          <w:numId w:val="2"/>
        </w:numPr>
        <w:rPr>
          <w:rFonts w:cs="Times New Roman"/>
          <w:szCs w:val="24"/>
        </w:rPr>
      </w:pPr>
      <w:r>
        <w:rPr>
          <w:rFonts w:cs="Times New Roman"/>
          <w:szCs w:val="24"/>
        </w:rPr>
        <w:t>Sponsor:</w:t>
      </w:r>
      <w:r>
        <w:rPr>
          <w:rFonts w:cs="Times New Roman"/>
          <w:szCs w:val="24"/>
        </w:rPr>
        <w:tab/>
        <w:t>ADEM</w:t>
      </w:r>
    </w:p>
    <w:p w:rsidR="003A51F0" w:rsidRDefault="003A51F0" w:rsidP="003A51F0">
      <w:pPr>
        <w:spacing w:after="0"/>
      </w:pPr>
      <w:r>
        <w:rPr>
          <w:u w:val="single"/>
        </w:rPr>
        <w:t>Related Disciplines</w:t>
      </w:r>
    </w:p>
    <w:p w:rsidR="003A51F0" w:rsidRDefault="003A51F0" w:rsidP="003A51F0">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1D387B" w:rsidRDefault="001D387B" w:rsidP="001D387B">
      <w:pPr>
        <w:pStyle w:val="Heading2"/>
        <w:spacing w:after="240"/>
      </w:pPr>
      <w:bookmarkStart w:id="20" w:name="_Toc531859744"/>
      <w:r>
        <w:lastRenderedPageBreak/>
        <w:t>G-364 – Multi-Hazard Emergency Planning for Schools</w:t>
      </w:r>
      <w:bookmarkEnd w:id="20"/>
    </w:p>
    <w:p w:rsidR="001D387B" w:rsidRDefault="001D387B" w:rsidP="001D387B">
      <w:pPr>
        <w:spacing w:after="0"/>
      </w:pPr>
      <w:r>
        <w:rPr>
          <w:u w:val="single"/>
        </w:rPr>
        <w:t>Course Description</w:t>
      </w:r>
    </w:p>
    <w:p w:rsidR="001D387B" w:rsidRPr="001D387B" w:rsidRDefault="001D387B" w:rsidP="001D387B">
      <w:r>
        <w:t>The 2-day Multi-Hazard Emergency Planning for Schools course provides school personnel and others with the</w:t>
      </w:r>
      <w:r w:rsidRPr="003A51F0">
        <w:t xml:space="preserve"> </w:t>
      </w:r>
      <w:r w:rsidRPr="001D387B">
        <w:t>knowledge, skills, and tools needed to refine or develop an all-hazards school emergency plan (EOP) and to identify who to train and exercise to the school EOP.  This course follows the guidance set forth in the FEMA Comprehensive Preparedness Guide, CPG-101, for developing an emergency operations plan and explains how to utilize the National Incident Management System (NIMS) as the foundation for planning and building partnerships with outside agencies such as Law Enforcement, Fire, and Emergency Management.</w:t>
      </w:r>
    </w:p>
    <w:p w:rsidR="001D387B" w:rsidRDefault="001D387B" w:rsidP="001D387B">
      <w:pPr>
        <w:spacing w:after="0"/>
        <w:rPr>
          <w:u w:val="single"/>
        </w:rPr>
      </w:pPr>
      <w:r>
        <w:rPr>
          <w:u w:val="single"/>
        </w:rPr>
        <w:t>Target Audience</w:t>
      </w:r>
    </w:p>
    <w:p w:rsidR="001D387B" w:rsidRDefault="001D387B" w:rsidP="001D387B">
      <w:r w:rsidRPr="001D387B">
        <w:t xml:space="preserve">School administrators (school staff on the EOP planning team) and local emergency managers and first responders (law enforcement, fire, etc.) who are interested in comprehensive emergency planning for grades K-12. </w:t>
      </w:r>
    </w:p>
    <w:p w:rsidR="001D387B" w:rsidRDefault="001D387B" w:rsidP="001D387B">
      <w:pPr>
        <w:spacing w:after="0"/>
      </w:pPr>
      <w:r>
        <w:rPr>
          <w:u w:val="single"/>
        </w:rPr>
        <w:t>Course Objectives</w:t>
      </w:r>
    </w:p>
    <w:p w:rsidR="001D387B" w:rsidRDefault="001D387B" w:rsidP="001D387B">
      <w:pPr>
        <w:pStyle w:val="ListParagraph"/>
        <w:numPr>
          <w:ilvl w:val="0"/>
          <w:numId w:val="15"/>
        </w:numPr>
      </w:pPr>
      <w:r>
        <w:t>Refine or update a school Emergency Operations Plan (EOP) or procedural document.</w:t>
      </w:r>
    </w:p>
    <w:p w:rsidR="001D387B" w:rsidRDefault="001D387B" w:rsidP="001D387B">
      <w:pPr>
        <w:pStyle w:val="ListParagraph"/>
        <w:numPr>
          <w:ilvl w:val="0"/>
          <w:numId w:val="15"/>
        </w:numPr>
      </w:pPr>
      <w:r>
        <w:t>Identify how to train and exercise the school EOP.</w:t>
      </w:r>
    </w:p>
    <w:p w:rsidR="001D387B" w:rsidRPr="00192662" w:rsidRDefault="00AC04FA" w:rsidP="001D387B">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1D387B" w:rsidRDefault="006424B9" w:rsidP="001D387B">
      <w:pPr>
        <w:spacing w:after="0"/>
        <w:rPr>
          <w:rFonts w:cs="Times New Roman"/>
          <w:szCs w:val="24"/>
          <w:u w:val="single"/>
        </w:rPr>
      </w:pPr>
      <w:r>
        <w:rPr>
          <w:rFonts w:cs="Times New Roman"/>
          <w:szCs w:val="24"/>
          <w:u w:val="single"/>
        </w:rPr>
        <w:t>Prerequisites &amp; Other Information (Most Current FEMA Edition Required)</w:t>
      </w:r>
    </w:p>
    <w:p w:rsidR="001D387B" w:rsidRDefault="001D387B" w:rsidP="001D387B">
      <w:pPr>
        <w:pStyle w:val="ListParagraph"/>
        <w:numPr>
          <w:ilvl w:val="0"/>
          <w:numId w:val="5"/>
        </w:numPr>
        <w:rPr>
          <w:rFonts w:cs="Times New Roman"/>
          <w:szCs w:val="24"/>
        </w:rPr>
      </w:pPr>
      <w:r>
        <w:rPr>
          <w:rFonts w:cs="Times New Roman"/>
          <w:szCs w:val="24"/>
        </w:rPr>
        <w:t>Individuals/School Teams must bring their school’s emergency operations plan (EOP) to this training.</w:t>
      </w:r>
    </w:p>
    <w:p w:rsidR="001D387B" w:rsidRDefault="00EC36B5" w:rsidP="001D387B">
      <w:pPr>
        <w:pStyle w:val="ListParagraph"/>
        <w:numPr>
          <w:ilvl w:val="0"/>
          <w:numId w:val="5"/>
        </w:numPr>
        <w:rPr>
          <w:rFonts w:cs="Times New Roman"/>
          <w:szCs w:val="24"/>
        </w:rPr>
      </w:pPr>
      <w:r>
        <w:rPr>
          <w:rFonts w:cs="Times New Roman"/>
          <w:szCs w:val="24"/>
        </w:rPr>
        <w:t>IS-100 – Introduction to the Incident Management System (for Schools)</w:t>
      </w:r>
    </w:p>
    <w:p w:rsidR="00EC36B5" w:rsidRPr="00087BD9" w:rsidRDefault="00EC36B5" w:rsidP="001D387B">
      <w:pPr>
        <w:pStyle w:val="ListParagraph"/>
        <w:numPr>
          <w:ilvl w:val="0"/>
          <w:numId w:val="5"/>
        </w:numPr>
        <w:rPr>
          <w:rFonts w:cs="Times New Roman"/>
          <w:szCs w:val="24"/>
        </w:rPr>
      </w:pPr>
      <w:r>
        <w:rPr>
          <w:rFonts w:cs="Times New Roman"/>
          <w:szCs w:val="24"/>
        </w:rPr>
        <w:t>IS-700 – National Incident Management System, An Introduction</w:t>
      </w:r>
    </w:p>
    <w:p w:rsidR="001D387B" w:rsidRPr="008C5E40" w:rsidRDefault="001D387B" w:rsidP="001D387B">
      <w:pPr>
        <w:spacing w:after="0"/>
        <w:rPr>
          <w:rFonts w:cs="Times New Roman"/>
          <w:szCs w:val="24"/>
          <w:u w:val="single"/>
        </w:rPr>
      </w:pPr>
      <w:r>
        <w:rPr>
          <w:rFonts w:cs="Times New Roman"/>
          <w:szCs w:val="24"/>
          <w:u w:val="single"/>
        </w:rPr>
        <w:t>Course Details</w:t>
      </w:r>
    </w:p>
    <w:p w:rsidR="001D387B" w:rsidRDefault="001D387B" w:rsidP="001D387B">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1D387B" w:rsidRDefault="001D387B" w:rsidP="001D387B">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1D387B" w:rsidRPr="005D379B" w:rsidRDefault="001D387B" w:rsidP="001D387B">
      <w:pPr>
        <w:pStyle w:val="ListParagraph"/>
        <w:numPr>
          <w:ilvl w:val="0"/>
          <w:numId w:val="2"/>
        </w:numPr>
        <w:rPr>
          <w:rFonts w:cs="Times New Roman"/>
          <w:szCs w:val="24"/>
        </w:rPr>
      </w:pPr>
      <w:r>
        <w:rPr>
          <w:rFonts w:cs="Times New Roman"/>
          <w:szCs w:val="24"/>
        </w:rPr>
        <w:t>Sponsor:</w:t>
      </w:r>
      <w:r>
        <w:rPr>
          <w:rFonts w:cs="Times New Roman"/>
          <w:szCs w:val="24"/>
        </w:rPr>
        <w:tab/>
        <w:t>ADEM</w:t>
      </w:r>
    </w:p>
    <w:p w:rsidR="001D387B" w:rsidRDefault="001D387B" w:rsidP="001D387B">
      <w:pPr>
        <w:spacing w:after="0"/>
      </w:pPr>
      <w:r>
        <w:rPr>
          <w:u w:val="single"/>
        </w:rPr>
        <w:t>Related Disciplines</w:t>
      </w:r>
    </w:p>
    <w:p w:rsidR="001D387B" w:rsidRDefault="001D387B" w:rsidP="001D387B">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E553AD" w:rsidRDefault="00E553AD">
      <w:pPr>
        <w:rPr>
          <w:rFonts w:cs="Times New Roman"/>
          <w:szCs w:val="24"/>
        </w:rPr>
      </w:pPr>
      <w:r>
        <w:rPr>
          <w:rFonts w:cs="Times New Roman"/>
          <w:szCs w:val="24"/>
        </w:rPr>
        <w:br w:type="page"/>
      </w:r>
    </w:p>
    <w:p w:rsidR="00E553AD" w:rsidRDefault="00E553AD" w:rsidP="00E553AD">
      <w:pPr>
        <w:pStyle w:val="Heading2"/>
        <w:spacing w:after="240"/>
      </w:pPr>
      <w:bookmarkStart w:id="21" w:name="_Toc531859745"/>
      <w:r>
        <w:lastRenderedPageBreak/>
        <w:t>G-365 – Partnerships for Creating and Maintaining Spotter Groups</w:t>
      </w:r>
      <w:bookmarkEnd w:id="21"/>
    </w:p>
    <w:p w:rsidR="00E553AD" w:rsidRDefault="00E553AD" w:rsidP="00E553AD">
      <w:pPr>
        <w:spacing w:after="0"/>
      </w:pPr>
      <w:r>
        <w:rPr>
          <w:u w:val="single"/>
        </w:rPr>
        <w:t>Course Description</w:t>
      </w:r>
    </w:p>
    <w:p w:rsidR="00E553AD" w:rsidRDefault="00E553AD" w:rsidP="00E553AD">
      <w:r w:rsidRPr="00E553AD">
        <w:t xml:space="preserve">This 5-hour workshop emphasizes the valuable service that Spotter Groups provide to protect lives during hazardous weather and flooding. This activity is intended to promote the creation and enhancement of Spotter Groups across the country. It includes a wide variety of tools and approaches to help make Spotter Groups a key part of effective community warning systems. </w:t>
      </w:r>
    </w:p>
    <w:p w:rsidR="00E553AD" w:rsidRDefault="00E553AD" w:rsidP="00E553AD">
      <w:pPr>
        <w:rPr>
          <w:i/>
          <w:sz w:val="22"/>
        </w:rPr>
      </w:pPr>
      <w:r w:rsidRPr="00E553AD">
        <w:rPr>
          <w:i/>
          <w:sz w:val="22"/>
        </w:rPr>
        <w:t xml:space="preserve">This workshop should be delivered jointly by Emergency Management and National Weather Service (NWS) staff. </w:t>
      </w:r>
    </w:p>
    <w:p w:rsidR="00E553AD" w:rsidRPr="00E84BDC" w:rsidRDefault="00E553AD" w:rsidP="00E553AD">
      <w:pPr>
        <w:rPr>
          <w:b/>
          <w:i/>
          <w:sz w:val="22"/>
          <w:u w:val="single"/>
        </w:rPr>
      </w:pPr>
      <w:r w:rsidRPr="00E84BDC">
        <w:rPr>
          <w:b/>
          <w:i/>
          <w:sz w:val="22"/>
          <w:u w:val="single"/>
        </w:rPr>
        <w:t>ADEM does NOT pay travel expenses for this course.</w:t>
      </w:r>
    </w:p>
    <w:p w:rsidR="00E553AD" w:rsidRDefault="00E553AD" w:rsidP="00E553AD">
      <w:pPr>
        <w:spacing w:after="0"/>
        <w:rPr>
          <w:u w:val="single"/>
        </w:rPr>
      </w:pPr>
      <w:r>
        <w:rPr>
          <w:u w:val="single"/>
        </w:rPr>
        <w:t>Target Audience</w:t>
      </w:r>
    </w:p>
    <w:p w:rsidR="00E553AD" w:rsidRDefault="00E553AD" w:rsidP="00E553AD">
      <w:r w:rsidRPr="001D387B">
        <w:t xml:space="preserve">School administrators (school staff on the EOP planning team) and local emergency managers and first responders (law enforcement, fire, etc.) who are interested in comprehensive emergency planning for grades K-12. </w:t>
      </w:r>
    </w:p>
    <w:p w:rsidR="00E553AD" w:rsidRDefault="00E553AD" w:rsidP="00E553AD">
      <w:pPr>
        <w:spacing w:after="0"/>
      </w:pPr>
      <w:r>
        <w:rPr>
          <w:u w:val="single"/>
        </w:rPr>
        <w:t>Course Objectives</w:t>
      </w:r>
    </w:p>
    <w:p w:rsidR="00E553AD" w:rsidRDefault="00E553AD" w:rsidP="00E553AD">
      <w:pPr>
        <w:pStyle w:val="ListParagraph"/>
        <w:numPr>
          <w:ilvl w:val="0"/>
          <w:numId w:val="15"/>
        </w:numPr>
      </w:pPr>
      <w:r>
        <w:t>Refine or update a school Emergency Operations Plan (EOP) or procedural document.</w:t>
      </w:r>
    </w:p>
    <w:p w:rsidR="00E553AD" w:rsidRDefault="00E553AD" w:rsidP="00E553AD">
      <w:pPr>
        <w:pStyle w:val="ListParagraph"/>
        <w:numPr>
          <w:ilvl w:val="0"/>
          <w:numId w:val="15"/>
        </w:numPr>
      </w:pPr>
      <w:r>
        <w:t>Identify how to train and exercise the school EOP.</w:t>
      </w:r>
    </w:p>
    <w:p w:rsidR="00E553AD" w:rsidRDefault="006424B9" w:rsidP="00E553AD">
      <w:pPr>
        <w:spacing w:after="0"/>
        <w:rPr>
          <w:rFonts w:cs="Times New Roman"/>
          <w:szCs w:val="24"/>
          <w:u w:val="single"/>
        </w:rPr>
      </w:pPr>
      <w:r>
        <w:rPr>
          <w:rFonts w:cs="Times New Roman"/>
          <w:szCs w:val="24"/>
          <w:u w:val="single"/>
        </w:rPr>
        <w:t>Prerequisites &amp; Other Information (Most Current FEMA Edition Required)</w:t>
      </w:r>
    </w:p>
    <w:p w:rsidR="00E553AD" w:rsidRPr="00087BD9" w:rsidRDefault="00E553AD" w:rsidP="00E553AD">
      <w:pPr>
        <w:pStyle w:val="ListParagraph"/>
        <w:numPr>
          <w:ilvl w:val="0"/>
          <w:numId w:val="5"/>
        </w:numPr>
        <w:rPr>
          <w:rFonts w:cs="Times New Roman"/>
          <w:szCs w:val="24"/>
        </w:rPr>
      </w:pPr>
      <w:r>
        <w:rPr>
          <w:rFonts w:cs="Times New Roman"/>
          <w:szCs w:val="24"/>
        </w:rPr>
        <w:t>None</w:t>
      </w:r>
    </w:p>
    <w:p w:rsidR="00E553AD" w:rsidRPr="008C5E40" w:rsidRDefault="00E553AD" w:rsidP="00E553AD">
      <w:pPr>
        <w:spacing w:after="0"/>
        <w:rPr>
          <w:rFonts w:cs="Times New Roman"/>
          <w:szCs w:val="24"/>
          <w:u w:val="single"/>
        </w:rPr>
      </w:pPr>
      <w:r>
        <w:rPr>
          <w:rFonts w:cs="Times New Roman"/>
          <w:szCs w:val="24"/>
          <w:u w:val="single"/>
        </w:rPr>
        <w:t>Course Details</w:t>
      </w:r>
    </w:p>
    <w:p w:rsidR="00E553AD" w:rsidRDefault="00E553AD" w:rsidP="00E553AD">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5.00</w:t>
      </w:r>
    </w:p>
    <w:p w:rsidR="00E553AD" w:rsidRDefault="00E553AD" w:rsidP="00E553AD">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 &amp; NWS</w:t>
      </w:r>
    </w:p>
    <w:p w:rsidR="00E553AD" w:rsidRPr="005D379B" w:rsidRDefault="00E553AD" w:rsidP="00E553AD">
      <w:pPr>
        <w:pStyle w:val="ListParagraph"/>
        <w:numPr>
          <w:ilvl w:val="0"/>
          <w:numId w:val="2"/>
        </w:numPr>
        <w:rPr>
          <w:rFonts w:cs="Times New Roman"/>
          <w:szCs w:val="24"/>
        </w:rPr>
      </w:pPr>
      <w:r>
        <w:rPr>
          <w:rFonts w:cs="Times New Roman"/>
          <w:szCs w:val="24"/>
        </w:rPr>
        <w:t>Sponsor:</w:t>
      </w:r>
      <w:r>
        <w:rPr>
          <w:rFonts w:cs="Times New Roman"/>
          <w:szCs w:val="24"/>
        </w:rPr>
        <w:tab/>
        <w:t>ADEM &amp; NWS</w:t>
      </w:r>
    </w:p>
    <w:p w:rsidR="00E553AD" w:rsidRDefault="00E553AD" w:rsidP="00E553AD">
      <w:pPr>
        <w:spacing w:after="0"/>
      </w:pPr>
      <w:r>
        <w:rPr>
          <w:u w:val="single"/>
        </w:rPr>
        <w:t>Related Disciplines</w:t>
      </w:r>
    </w:p>
    <w:p w:rsidR="00E553AD" w:rsidRDefault="00E553AD" w:rsidP="00E553AD">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E84BDC" w:rsidRDefault="00E84BDC">
      <w:pPr>
        <w:rPr>
          <w:rFonts w:cs="Times New Roman"/>
          <w:szCs w:val="24"/>
        </w:rPr>
      </w:pPr>
      <w:r>
        <w:rPr>
          <w:rFonts w:cs="Times New Roman"/>
          <w:szCs w:val="24"/>
        </w:rPr>
        <w:br w:type="page"/>
      </w:r>
    </w:p>
    <w:p w:rsidR="00E84BDC" w:rsidRDefault="00E84BDC" w:rsidP="00E84BDC">
      <w:pPr>
        <w:pStyle w:val="Heading2"/>
        <w:spacing w:after="240"/>
      </w:pPr>
      <w:bookmarkStart w:id="22" w:name="_Toc531859746"/>
      <w:r>
        <w:lastRenderedPageBreak/>
        <w:t>G-366 – Planning for the Needs of Children in Disasters</w:t>
      </w:r>
      <w:bookmarkEnd w:id="22"/>
    </w:p>
    <w:p w:rsidR="00E84BDC" w:rsidRDefault="00E84BDC" w:rsidP="00E84BDC">
      <w:pPr>
        <w:spacing w:after="0"/>
      </w:pPr>
      <w:r>
        <w:rPr>
          <w:u w:val="single"/>
        </w:rPr>
        <w:t>Course Description</w:t>
      </w:r>
    </w:p>
    <w:p w:rsidR="00E84BDC" w:rsidRDefault="00E84BDC" w:rsidP="00E84BDC">
      <w:r>
        <w:t xml:space="preserve">The Planning for the Needs of Children in Disasters course </w:t>
      </w:r>
      <w:r w:rsidRPr="00E84BDC">
        <w:t>provide</w:t>
      </w:r>
      <w:r>
        <w:t>s</w:t>
      </w:r>
      <w:r w:rsidRPr="00E84BDC">
        <w:t xml:space="preserve"> guidance for Emergency Managers and implementers of children’s programs about meeting the unique needs that arise among children as a result of a disaster or emergency.</w:t>
      </w:r>
    </w:p>
    <w:p w:rsidR="00E84BDC" w:rsidRPr="00E84BDC" w:rsidRDefault="00E84BDC" w:rsidP="00E84BDC">
      <w:pPr>
        <w:rPr>
          <w:i/>
          <w:sz w:val="22"/>
        </w:rPr>
      </w:pPr>
      <w:r w:rsidRPr="00E84BDC">
        <w:rPr>
          <w:i/>
          <w:sz w:val="22"/>
        </w:rPr>
        <w:t>Much of the information in this course is based upon a document titled “The Unique Needs of Children in Emergencies: A Guide for the Inclusion of Children in Emergency Operations Plans,” published by Save the Children.</w:t>
      </w:r>
    </w:p>
    <w:p w:rsidR="00E84BDC" w:rsidRDefault="00E84BDC" w:rsidP="00E84BDC">
      <w:pPr>
        <w:spacing w:after="0"/>
        <w:rPr>
          <w:u w:val="single"/>
        </w:rPr>
      </w:pPr>
      <w:r>
        <w:rPr>
          <w:u w:val="single"/>
        </w:rPr>
        <w:t>Target Audience</w:t>
      </w:r>
    </w:p>
    <w:p w:rsidR="00E84BDC" w:rsidRDefault="00E84BDC" w:rsidP="00E84BDC">
      <w:r w:rsidRPr="003A51F0">
        <w:t>State and local offi</w:t>
      </w:r>
      <w:r>
        <w:t xml:space="preserve">cials responsible for planning and preparing for disasters which may involve children, and others such as public/private educators, </w:t>
      </w:r>
      <w:r w:rsidR="0083359B">
        <w:t>school officials, and human services agencies.</w:t>
      </w:r>
    </w:p>
    <w:p w:rsidR="00E84BDC" w:rsidRDefault="00E84BDC" w:rsidP="00E84BDC">
      <w:pPr>
        <w:spacing w:after="0"/>
      </w:pPr>
      <w:r>
        <w:rPr>
          <w:u w:val="single"/>
        </w:rPr>
        <w:t>Course Objectives</w:t>
      </w:r>
    </w:p>
    <w:p w:rsidR="00E84BDC" w:rsidRDefault="00E84BDC" w:rsidP="00E84BDC">
      <w:pPr>
        <w:pStyle w:val="ListParagraph"/>
        <w:numPr>
          <w:ilvl w:val="0"/>
          <w:numId w:val="15"/>
        </w:numPr>
      </w:pPr>
      <w:r>
        <w:t>Refine or update a school Emergency Operations Plan (EOP) or procedural document.</w:t>
      </w:r>
    </w:p>
    <w:p w:rsidR="00E84BDC" w:rsidRDefault="00E84BDC" w:rsidP="00E84BDC">
      <w:pPr>
        <w:pStyle w:val="ListParagraph"/>
        <w:numPr>
          <w:ilvl w:val="0"/>
          <w:numId w:val="15"/>
        </w:numPr>
      </w:pPr>
      <w:r>
        <w:t>Identify how to train and exercise the school EOP.</w:t>
      </w:r>
    </w:p>
    <w:p w:rsidR="00E84BDC" w:rsidRPr="00192662" w:rsidRDefault="00AC04FA" w:rsidP="00E84BDC">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E84BDC" w:rsidRDefault="006424B9" w:rsidP="00E84BDC">
      <w:pPr>
        <w:spacing w:after="0"/>
        <w:rPr>
          <w:rFonts w:cs="Times New Roman"/>
          <w:szCs w:val="24"/>
          <w:u w:val="single"/>
        </w:rPr>
      </w:pPr>
      <w:r>
        <w:rPr>
          <w:rFonts w:cs="Times New Roman"/>
          <w:szCs w:val="24"/>
          <w:u w:val="single"/>
        </w:rPr>
        <w:t>Prerequisites &amp; Other Information (Most Current FEMA Edition Required)</w:t>
      </w:r>
    </w:p>
    <w:p w:rsidR="00E84BDC" w:rsidRPr="00087BD9" w:rsidRDefault="0083359B" w:rsidP="00E84BDC">
      <w:pPr>
        <w:pStyle w:val="ListParagraph"/>
        <w:numPr>
          <w:ilvl w:val="0"/>
          <w:numId w:val="5"/>
        </w:numPr>
        <w:rPr>
          <w:rFonts w:cs="Times New Roman"/>
          <w:szCs w:val="24"/>
        </w:rPr>
      </w:pPr>
      <w:r>
        <w:rPr>
          <w:rFonts w:cs="Times New Roman"/>
          <w:szCs w:val="24"/>
        </w:rPr>
        <w:t>None</w:t>
      </w:r>
    </w:p>
    <w:p w:rsidR="00E84BDC" w:rsidRPr="008C5E40" w:rsidRDefault="00E84BDC" w:rsidP="00E84BDC">
      <w:pPr>
        <w:spacing w:after="0"/>
        <w:rPr>
          <w:rFonts w:cs="Times New Roman"/>
          <w:szCs w:val="24"/>
          <w:u w:val="single"/>
        </w:rPr>
      </w:pPr>
      <w:r>
        <w:rPr>
          <w:rFonts w:cs="Times New Roman"/>
          <w:szCs w:val="24"/>
          <w:u w:val="single"/>
        </w:rPr>
        <w:t>Course Details</w:t>
      </w:r>
    </w:p>
    <w:p w:rsidR="00E84BDC" w:rsidRDefault="00E84BDC" w:rsidP="00E84BD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83359B">
        <w:rPr>
          <w:rFonts w:cs="Times New Roman"/>
          <w:szCs w:val="24"/>
        </w:rPr>
        <w:t>8</w:t>
      </w:r>
      <w:r>
        <w:rPr>
          <w:rFonts w:cs="Times New Roman"/>
          <w:szCs w:val="24"/>
        </w:rPr>
        <w:t>.00</w:t>
      </w:r>
    </w:p>
    <w:p w:rsidR="00E84BDC" w:rsidRDefault="00E84BDC" w:rsidP="00E84BDC">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E84BDC" w:rsidRPr="005D379B" w:rsidRDefault="00E84BDC" w:rsidP="00E84BDC">
      <w:pPr>
        <w:pStyle w:val="ListParagraph"/>
        <w:numPr>
          <w:ilvl w:val="0"/>
          <w:numId w:val="2"/>
        </w:numPr>
        <w:rPr>
          <w:rFonts w:cs="Times New Roman"/>
          <w:szCs w:val="24"/>
        </w:rPr>
      </w:pPr>
      <w:r>
        <w:rPr>
          <w:rFonts w:cs="Times New Roman"/>
          <w:szCs w:val="24"/>
        </w:rPr>
        <w:t>Sponsor:</w:t>
      </w:r>
      <w:r>
        <w:rPr>
          <w:rFonts w:cs="Times New Roman"/>
          <w:szCs w:val="24"/>
        </w:rPr>
        <w:tab/>
        <w:t>ADEM</w:t>
      </w:r>
    </w:p>
    <w:p w:rsidR="00E84BDC" w:rsidRDefault="00E84BDC" w:rsidP="00E84BDC">
      <w:pPr>
        <w:spacing w:after="0"/>
      </w:pPr>
      <w:r>
        <w:rPr>
          <w:u w:val="single"/>
        </w:rPr>
        <w:t>Related Disciplines</w:t>
      </w:r>
    </w:p>
    <w:p w:rsidR="00E84BDC" w:rsidRDefault="00E84BDC" w:rsidP="00E84BDC">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6871AA" w:rsidRDefault="006871AA" w:rsidP="006871AA">
      <w:pPr>
        <w:rPr>
          <w:rFonts w:cs="Times New Roman"/>
          <w:szCs w:val="24"/>
        </w:rPr>
      </w:pPr>
    </w:p>
    <w:p w:rsidR="00CE37E7" w:rsidRDefault="00CE37E7">
      <w:pPr>
        <w:rPr>
          <w:rFonts w:cs="Times New Roman"/>
          <w:szCs w:val="24"/>
        </w:rPr>
      </w:pPr>
      <w:r>
        <w:rPr>
          <w:rFonts w:cs="Times New Roman"/>
          <w:szCs w:val="24"/>
        </w:rPr>
        <w:br w:type="page"/>
      </w:r>
    </w:p>
    <w:p w:rsidR="00CE37E7" w:rsidRDefault="00CE37E7" w:rsidP="00CE37E7">
      <w:pPr>
        <w:pStyle w:val="Heading2"/>
        <w:spacing w:after="240"/>
      </w:pPr>
      <w:bookmarkStart w:id="23" w:name="_Toc531859747"/>
      <w:r>
        <w:lastRenderedPageBreak/>
        <w:t>G-367 – Emergency Planning for Campus Executives</w:t>
      </w:r>
      <w:bookmarkEnd w:id="23"/>
    </w:p>
    <w:p w:rsidR="00CE37E7" w:rsidRDefault="00CE37E7" w:rsidP="00CE37E7">
      <w:pPr>
        <w:spacing w:after="0"/>
      </w:pPr>
      <w:r>
        <w:rPr>
          <w:u w:val="single"/>
        </w:rPr>
        <w:t>Course Description</w:t>
      </w:r>
    </w:p>
    <w:p w:rsidR="00CE37E7" w:rsidRDefault="00CE37E7" w:rsidP="00CE37E7">
      <w:r>
        <w:t xml:space="preserve">The Emergency Planning for Campus Executives is a </w:t>
      </w:r>
      <w:r w:rsidRPr="00CE37E7">
        <w:t>2-hour overview of emergency planning serves as a briefing for</w:t>
      </w:r>
      <w:r>
        <w:t xml:space="preserve"> executives of Institutions of Higher E</w:t>
      </w:r>
      <w:r w:rsidRPr="00CE37E7">
        <w:t>ducation (IHEs). It provides them with insights into multi-hazard emergency planning and their role in protecting lives, property, and operations. The course consists of seven modules which can be delivered independently so that executives can tailor it to</w:t>
      </w:r>
      <w:r>
        <w:t xml:space="preserve"> fit their schedules and needs.  </w:t>
      </w:r>
    </w:p>
    <w:p w:rsidR="00CE37E7" w:rsidRDefault="00CE37E7" w:rsidP="00CE37E7">
      <w:pPr>
        <w:spacing w:after="0"/>
      </w:pPr>
      <w:r w:rsidRPr="00CE37E7">
        <w:t xml:space="preserve">The seven modules </w:t>
      </w:r>
      <w:r w:rsidR="00192CE0">
        <w:t>include</w:t>
      </w:r>
      <w:r w:rsidRPr="00CE37E7">
        <w:t>:</w:t>
      </w:r>
      <w:r>
        <w:t xml:space="preserve"> </w:t>
      </w:r>
    </w:p>
    <w:p w:rsidR="00CE37E7" w:rsidRDefault="00CE37E7" w:rsidP="00CE37E7">
      <w:pPr>
        <w:pStyle w:val="ListParagraph"/>
        <w:numPr>
          <w:ilvl w:val="0"/>
          <w:numId w:val="16"/>
        </w:numPr>
        <w:spacing w:after="0"/>
      </w:pPr>
      <w:r w:rsidRPr="00CE37E7">
        <w:t>Emergency Management: What Is It? Why Do It?</w:t>
      </w:r>
    </w:p>
    <w:p w:rsidR="00CE37E7" w:rsidRDefault="00CE37E7" w:rsidP="00CE37E7">
      <w:pPr>
        <w:pStyle w:val="ListParagraph"/>
        <w:numPr>
          <w:ilvl w:val="0"/>
          <w:numId w:val="16"/>
        </w:numPr>
        <w:spacing w:after="0"/>
      </w:pPr>
      <w:r>
        <w:t xml:space="preserve">Executive-Level </w:t>
      </w:r>
      <w:r w:rsidRPr="00CE37E7">
        <w:t>Support</w:t>
      </w:r>
    </w:p>
    <w:p w:rsidR="00CE37E7" w:rsidRDefault="00CE37E7" w:rsidP="00CE37E7">
      <w:pPr>
        <w:pStyle w:val="ListParagraph"/>
        <w:numPr>
          <w:ilvl w:val="0"/>
          <w:numId w:val="16"/>
        </w:numPr>
        <w:spacing w:after="0"/>
      </w:pPr>
      <w:r w:rsidRPr="00CE37E7">
        <w:t>Developing Your Emergency Operations Plan</w:t>
      </w:r>
    </w:p>
    <w:p w:rsidR="00CE37E7" w:rsidRDefault="00CE37E7" w:rsidP="00CE37E7">
      <w:pPr>
        <w:pStyle w:val="ListParagraph"/>
        <w:numPr>
          <w:ilvl w:val="0"/>
          <w:numId w:val="16"/>
        </w:numPr>
        <w:spacing w:after="0"/>
      </w:pPr>
      <w:r w:rsidRPr="00CE37E7">
        <w:t>Evaluating Your EOP</w:t>
      </w:r>
    </w:p>
    <w:p w:rsidR="00CE37E7" w:rsidRDefault="00CE37E7" w:rsidP="00CE37E7">
      <w:pPr>
        <w:pStyle w:val="ListParagraph"/>
        <w:numPr>
          <w:ilvl w:val="0"/>
          <w:numId w:val="16"/>
        </w:numPr>
        <w:spacing w:after="0"/>
      </w:pPr>
      <w:r>
        <w:t xml:space="preserve">Responding Using the </w:t>
      </w:r>
      <w:r w:rsidRPr="00CE37E7">
        <w:t>Incident Command System</w:t>
      </w:r>
    </w:p>
    <w:p w:rsidR="00CE37E7" w:rsidRDefault="00CE37E7" w:rsidP="00CE37E7">
      <w:pPr>
        <w:pStyle w:val="ListParagraph"/>
        <w:numPr>
          <w:ilvl w:val="0"/>
          <w:numId w:val="16"/>
        </w:numPr>
        <w:spacing w:after="0"/>
      </w:pPr>
      <w:r w:rsidRPr="00CE37E7">
        <w:t>Emergency Operations Center</w:t>
      </w:r>
    </w:p>
    <w:p w:rsidR="00CE37E7" w:rsidRPr="00CE37E7" w:rsidRDefault="00CE37E7" w:rsidP="00CE37E7">
      <w:pPr>
        <w:pStyle w:val="ListParagraph"/>
        <w:numPr>
          <w:ilvl w:val="0"/>
          <w:numId w:val="16"/>
        </w:numPr>
      </w:pPr>
      <w:r w:rsidRPr="00CE37E7">
        <w:t>Engaging Your Campus</w:t>
      </w:r>
    </w:p>
    <w:p w:rsidR="00CE37E7" w:rsidRDefault="00CE37E7" w:rsidP="00CE37E7">
      <w:pPr>
        <w:spacing w:after="0"/>
        <w:rPr>
          <w:u w:val="single"/>
        </w:rPr>
      </w:pPr>
      <w:r>
        <w:rPr>
          <w:u w:val="single"/>
        </w:rPr>
        <w:t>Target Audience</w:t>
      </w:r>
    </w:p>
    <w:p w:rsidR="00CE37E7" w:rsidRDefault="00CE37E7" w:rsidP="00CE37E7">
      <w:r>
        <w:t>Executives of Institutions of Higher Education</w:t>
      </w:r>
    </w:p>
    <w:p w:rsidR="00CE37E7" w:rsidRDefault="00CE37E7" w:rsidP="00CE37E7">
      <w:pPr>
        <w:spacing w:after="0"/>
      </w:pPr>
      <w:r>
        <w:rPr>
          <w:u w:val="single"/>
        </w:rPr>
        <w:t>Course Objectives</w:t>
      </w:r>
    </w:p>
    <w:p w:rsidR="00CE37E7" w:rsidRDefault="00CE37E7" w:rsidP="00CE37E7">
      <w:pPr>
        <w:pStyle w:val="ListParagraph"/>
        <w:numPr>
          <w:ilvl w:val="0"/>
          <w:numId w:val="15"/>
        </w:numPr>
      </w:pPr>
      <w:r>
        <w:t>Have an insight into:</w:t>
      </w:r>
    </w:p>
    <w:p w:rsidR="00CE37E7" w:rsidRDefault="00CE37E7" w:rsidP="00CE37E7">
      <w:pPr>
        <w:pStyle w:val="ListParagraph"/>
        <w:numPr>
          <w:ilvl w:val="1"/>
          <w:numId w:val="15"/>
        </w:numPr>
      </w:pPr>
      <w:r>
        <w:t>Multi-hazard emergency planning</w:t>
      </w:r>
    </w:p>
    <w:p w:rsidR="00CE37E7" w:rsidRDefault="00CE37E7" w:rsidP="00CE37E7">
      <w:pPr>
        <w:pStyle w:val="ListParagraph"/>
        <w:numPr>
          <w:ilvl w:val="1"/>
          <w:numId w:val="15"/>
        </w:numPr>
      </w:pPr>
      <w:r>
        <w:t>The campus executive’s role in protecting lives, property, and operations</w:t>
      </w:r>
    </w:p>
    <w:p w:rsidR="00CE37E7" w:rsidRDefault="006424B9" w:rsidP="00CE37E7">
      <w:pPr>
        <w:spacing w:after="0"/>
        <w:rPr>
          <w:rFonts w:cs="Times New Roman"/>
          <w:szCs w:val="24"/>
          <w:u w:val="single"/>
        </w:rPr>
      </w:pPr>
      <w:r>
        <w:rPr>
          <w:rFonts w:cs="Times New Roman"/>
          <w:szCs w:val="24"/>
          <w:u w:val="single"/>
        </w:rPr>
        <w:t>Prerequisites &amp; Other Information (Most Current FEMA Edition Required)</w:t>
      </w:r>
    </w:p>
    <w:p w:rsidR="00CE37E7" w:rsidRPr="00087BD9" w:rsidRDefault="00CE37E7" w:rsidP="00CE37E7">
      <w:pPr>
        <w:pStyle w:val="ListParagraph"/>
        <w:numPr>
          <w:ilvl w:val="0"/>
          <w:numId w:val="5"/>
        </w:numPr>
        <w:rPr>
          <w:rFonts w:cs="Times New Roman"/>
          <w:szCs w:val="24"/>
        </w:rPr>
      </w:pPr>
      <w:r>
        <w:rPr>
          <w:rFonts w:cs="Times New Roman"/>
          <w:szCs w:val="24"/>
        </w:rPr>
        <w:t>None</w:t>
      </w:r>
    </w:p>
    <w:p w:rsidR="00CE37E7" w:rsidRPr="008C5E40" w:rsidRDefault="00CE37E7" w:rsidP="00CE37E7">
      <w:pPr>
        <w:spacing w:after="0"/>
        <w:rPr>
          <w:rFonts w:cs="Times New Roman"/>
          <w:szCs w:val="24"/>
          <w:u w:val="single"/>
        </w:rPr>
      </w:pPr>
      <w:r>
        <w:rPr>
          <w:rFonts w:cs="Times New Roman"/>
          <w:szCs w:val="24"/>
          <w:u w:val="single"/>
        </w:rPr>
        <w:t>Course Details</w:t>
      </w:r>
    </w:p>
    <w:p w:rsidR="00CE37E7" w:rsidRDefault="00CE37E7" w:rsidP="00CE37E7">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4D3901">
        <w:rPr>
          <w:rFonts w:cs="Times New Roman"/>
          <w:szCs w:val="24"/>
        </w:rPr>
        <w:t>2.</w:t>
      </w:r>
      <w:r>
        <w:rPr>
          <w:rFonts w:cs="Times New Roman"/>
          <w:szCs w:val="24"/>
        </w:rPr>
        <w:t>00</w:t>
      </w:r>
    </w:p>
    <w:p w:rsidR="00CE37E7" w:rsidRDefault="00CE37E7" w:rsidP="00CE37E7">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CE37E7" w:rsidRPr="005D379B" w:rsidRDefault="00CE37E7" w:rsidP="00CE37E7">
      <w:pPr>
        <w:pStyle w:val="ListParagraph"/>
        <w:numPr>
          <w:ilvl w:val="0"/>
          <w:numId w:val="2"/>
        </w:numPr>
        <w:rPr>
          <w:rFonts w:cs="Times New Roman"/>
          <w:szCs w:val="24"/>
        </w:rPr>
      </w:pPr>
      <w:r>
        <w:rPr>
          <w:rFonts w:cs="Times New Roman"/>
          <w:szCs w:val="24"/>
        </w:rPr>
        <w:t>Sponsor:</w:t>
      </w:r>
      <w:r>
        <w:rPr>
          <w:rFonts w:cs="Times New Roman"/>
          <w:szCs w:val="24"/>
        </w:rPr>
        <w:tab/>
        <w:t>ADEM</w:t>
      </w:r>
    </w:p>
    <w:p w:rsidR="00CE37E7" w:rsidRDefault="00CE37E7" w:rsidP="00CE37E7">
      <w:pPr>
        <w:spacing w:after="0"/>
      </w:pPr>
      <w:r>
        <w:rPr>
          <w:u w:val="single"/>
        </w:rPr>
        <w:t>Related Disciplines</w:t>
      </w:r>
    </w:p>
    <w:p w:rsidR="00CE37E7" w:rsidRDefault="00CE37E7" w:rsidP="00CE37E7">
      <w:pPr>
        <w:spacing w:after="0"/>
        <w:rPr>
          <w:rFonts w:cs="Times New Roman"/>
          <w:szCs w:val="24"/>
        </w:rPr>
      </w:pPr>
      <w:r>
        <w:rPr>
          <w:rFonts w:cs="Times New Roman"/>
          <w:szCs w:val="24"/>
        </w:rPr>
        <w:t xml:space="preserve">Education, Elected </w:t>
      </w:r>
      <w:r w:rsidR="004D3901">
        <w:rPr>
          <w:rFonts w:cs="Times New Roman"/>
          <w:szCs w:val="24"/>
        </w:rPr>
        <w:t xml:space="preserve">Officials, Emergency Management, </w:t>
      </w:r>
      <w:r>
        <w:rPr>
          <w:rFonts w:cs="Times New Roman"/>
          <w:szCs w:val="24"/>
        </w:rPr>
        <w:t>Hazardous Materials, Health Care, Law Enforcement, Mili</w:t>
      </w:r>
      <w:r w:rsidR="004D3901">
        <w:rPr>
          <w:rFonts w:cs="Times New Roman"/>
          <w:szCs w:val="24"/>
        </w:rPr>
        <w:t>tary Services, Private Industry</w:t>
      </w:r>
    </w:p>
    <w:p w:rsidR="00192CE0" w:rsidRDefault="00192CE0">
      <w:pPr>
        <w:rPr>
          <w:rFonts w:cs="Times New Roman"/>
          <w:szCs w:val="24"/>
        </w:rPr>
      </w:pPr>
      <w:r>
        <w:rPr>
          <w:rFonts w:cs="Times New Roman"/>
          <w:szCs w:val="24"/>
        </w:rPr>
        <w:br w:type="page"/>
      </w:r>
    </w:p>
    <w:p w:rsidR="00192CE0" w:rsidRDefault="00192CE0" w:rsidP="00192CE0">
      <w:pPr>
        <w:pStyle w:val="Heading2"/>
        <w:spacing w:after="240"/>
      </w:pPr>
      <w:bookmarkStart w:id="24" w:name="_Toc531859748"/>
      <w:r>
        <w:lastRenderedPageBreak/>
        <w:t>G-386 – Mass Fatalities Incident Response</w:t>
      </w:r>
      <w:bookmarkEnd w:id="24"/>
    </w:p>
    <w:p w:rsidR="00192CE0" w:rsidRDefault="00192CE0" w:rsidP="00192CE0">
      <w:pPr>
        <w:spacing w:after="0"/>
      </w:pPr>
      <w:r>
        <w:rPr>
          <w:u w:val="single"/>
        </w:rPr>
        <w:t>Course Description</w:t>
      </w:r>
    </w:p>
    <w:p w:rsidR="00D5755A" w:rsidRDefault="00D5755A" w:rsidP="00D5755A">
      <w:r>
        <w:t xml:space="preserve">The Mass Fatalities Incident Response course </w:t>
      </w:r>
      <w:r w:rsidRPr="00D5755A">
        <w:t>prepares local and State response personnel and other responsible agencies and professionals to handle mass fatalities effectively and to work with the survivors</w:t>
      </w:r>
      <w:r>
        <w:t xml:space="preserve"> in an emergency or disaster</w:t>
      </w:r>
      <w:r w:rsidRPr="00D5755A">
        <w:t>.</w:t>
      </w:r>
      <w:r>
        <w:t xml:space="preserve">  This course covers incident management; mass fatalities; planning before and operations during an incident; establishing the morgue; family assistance support operations; and assistance from the Federal government. The course conc</w:t>
      </w:r>
      <w:r w:rsidR="00750B8C">
        <w:t xml:space="preserve">ludes with a tabletop exercise.  </w:t>
      </w:r>
      <w:r>
        <w:t>Participants will learn to identify the characteristics of a mass fatality incident and identify the roles and responsibilities of key personnel in the incident. In addition, the instructor will describe the steps required to respond to a mass fatalities incident, including catastrophic numbers of fatalities and contaminated remains, and help participants determine their jurisdiction’s preparedness for a mass fatalities event.</w:t>
      </w:r>
    </w:p>
    <w:p w:rsidR="00192CE0" w:rsidRDefault="00192CE0" w:rsidP="00192CE0">
      <w:pPr>
        <w:spacing w:after="0"/>
        <w:rPr>
          <w:u w:val="single"/>
        </w:rPr>
      </w:pPr>
      <w:r>
        <w:rPr>
          <w:u w:val="single"/>
        </w:rPr>
        <w:t>Target Audience</w:t>
      </w:r>
    </w:p>
    <w:p w:rsidR="00192CE0" w:rsidRDefault="00192CE0" w:rsidP="00D5755A">
      <w:r w:rsidRPr="003A51F0">
        <w:t xml:space="preserve">State and </w:t>
      </w:r>
      <w:r w:rsidR="00D5755A">
        <w:t>local responders who may have responsibilities for the recovery, handling, identification, and return of remains following a mass fatalities incident.</w:t>
      </w:r>
    </w:p>
    <w:p w:rsidR="00192CE0" w:rsidRDefault="00192CE0" w:rsidP="00192CE0">
      <w:pPr>
        <w:spacing w:after="0"/>
      </w:pPr>
      <w:r>
        <w:rPr>
          <w:u w:val="single"/>
        </w:rPr>
        <w:t>Course Objectives</w:t>
      </w:r>
    </w:p>
    <w:p w:rsidR="00192CE0" w:rsidRDefault="00D5755A" w:rsidP="00D5755A">
      <w:pPr>
        <w:pStyle w:val="ListParagraph"/>
        <w:numPr>
          <w:ilvl w:val="0"/>
          <w:numId w:val="15"/>
        </w:numPr>
      </w:pPr>
      <w:r>
        <w:t>Describe the critical operational activities of Notification, Staging, Search and Recovery, Morgue Operations, Media Relations, and Family assistance.</w:t>
      </w:r>
    </w:p>
    <w:p w:rsidR="00D5755A" w:rsidRDefault="00D5755A" w:rsidP="00C70829">
      <w:pPr>
        <w:pStyle w:val="ListParagraph"/>
        <w:numPr>
          <w:ilvl w:val="0"/>
          <w:numId w:val="15"/>
        </w:numPr>
      </w:pPr>
      <w:r>
        <w:t>Explain how the Family Assistance Center is used t</w:t>
      </w:r>
      <w:r w:rsidR="00750B8C">
        <w:t>o support families</w:t>
      </w:r>
    </w:p>
    <w:p w:rsidR="00D5755A" w:rsidRDefault="00D5755A" w:rsidP="00D5755A">
      <w:pPr>
        <w:pStyle w:val="ListParagraph"/>
        <w:numPr>
          <w:ilvl w:val="0"/>
          <w:numId w:val="15"/>
        </w:numPr>
      </w:pPr>
      <w:r>
        <w:t>Identify the requirements to ensure that the psychological needs of morgue personnel are addressed.</w:t>
      </w:r>
    </w:p>
    <w:p w:rsidR="00D5755A" w:rsidRDefault="00D5755A" w:rsidP="00D5755A">
      <w:pPr>
        <w:pStyle w:val="ListParagraph"/>
        <w:numPr>
          <w:ilvl w:val="0"/>
          <w:numId w:val="15"/>
        </w:numPr>
      </w:pPr>
      <w:r>
        <w:t>Recognize the importance of Critical Incident Stress Debriefings for responders.</w:t>
      </w:r>
    </w:p>
    <w:p w:rsidR="00D5755A" w:rsidRDefault="00D5755A" w:rsidP="00D5755A">
      <w:pPr>
        <w:pStyle w:val="ListParagraph"/>
        <w:numPr>
          <w:ilvl w:val="0"/>
          <w:numId w:val="15"/>
        </w:numPr>
      </w:pPr>
      <w:r>
        <w:t>Identify the resources that are available during a mass fatalities incident and describe their roles and responsibilities.</w:t>
      </w:r>
    </w:p>
    <w:p w:rsidR="00192CE0" w:rsidRPr="00192662" w:rsidRDefault="00AC04FA" w:rsidP="00192CE0">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192CE0" w:rsidRDefault="006424B9" w:rsidP="00192CE0">
      <w:pPr>
        <w:spacing w:after="0"/>
        <w:rPr>
          <w:rFonts w:cs="Times New Roman"/>
          <w:szCs w:val="24"/>
          <w:u w:val="single"/>
        </w:rPr>
      </w:pPr>
      <w:r>
        <w:rPr>
          <w:rFonts w:cs="Times New Roman"/>
          <w:szCs w:val="24"/>
          <w:u w:val="single"/>
        </w:rPr>
        <w:t>Prerequisites &amp; Other Information (Most Current FEMA Edition Required)</w:t>
      </w:r>
    </w:p>
    <w:p w:rsidR="00192CE0" w:rsidRPr="00087BD9" w:rsidRDefault="00192CE0" w:rsidP="00192CE0">
      <w:pPr>
        <w:pStyle w:val="ListParagraph"/>
        <w:numPr>
          <w:ilvl w:val="0"/>
          <w:numId w:val="5"/>
        </w:numPr>
        <w:rPr>
          <w:rFonts w:cs="Times New Roman"/>
          <w:szCs w:val="24"/>
        </w:rPr>
      </w:pPr>
      <w:r>
        <w:rPr>
          <w:rFonts w:cs="Times New Roman"/>
          <w:szCs w:val="24"/>
        </w:rPr>
        <w:t>None</w:t>
      </w:r>
    </w:p>
    <w:p w:rsidR="00192CE0" w:rsidRPr="008C5E40" w:rsidRDefault="00192CE0" w:rsidP="00192CE0">
      <w:pPr>
        <w:spacing w:after="0"/>
        <w:rPr>
          <w:rFonts w:cs="Times New Roman"/>
          <w:szCs w:val="24"/>
          <w:u w:val="single"/>
        </w:rPr>
      </w:pPr>
      <w:r>
        <w:rPr>
          <w:rFonts w:cs="Times New Roman"/>
          <w:szCs w:val="24"/>
          <w:u w:val="single"/>
        </w:rPr>
        <w:t>Course Details</w:t>
      </w:r>
    </w:p>
    <w:p w:rsidR="00192CE0" w:rsidRDefault="00192CE0" w:rsidP="00192CE0">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750B8C">
        <w:rPr>
          <w:rFonts w:cs="Times New Roman"/>
          <w:szCs w:val="24"/>
        </w:rPr>
        <w:t>16</w:t>
      </w:r>
      <w:r>
        <w:rPr>
          <w:rFonts w:cs="Times New Roman"/>
          <w:szCs w:val="24"/>
        </w:rPr>
        <w:t>.00</w:t>
      </w:r>
    </w:p>
    <w:p w:rsidR="00192CE0" w:rsidRDefault="00192CE0" w:rsidP="00192CE0">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192CE0" w:rsidRPr="005D379B" w:rsidRDefault="00192CE0" w:rsidP="00192CE0">
      <w:pPr>
        <w:pStyle w:val="ListParagraph"/>
        <w:numPr>
          <w:ilvl w:val="0"/>
          <w:numId w:val="2"/>
        </w:numPr>
        <w:rPr>
          <w:rFonts w:cs="Times New Roman"/>
          <w:szCs w:val="24"/>
        </w:rPr>
      </w:pPr>
      <w:r>
        <w:rPr>
          <w:rFonts w:cs="Times New Roman"/>
          <w:szCs w:val="24"/>
        </w:rPr>
        <w:t>Sponsor:</w:t>
      </w:r>
      <w:r>
        <w:rPr>
          <w:rFonts w:cs="Times New Roman"/>
          <w:szCs w:val="24"/>
        </w:rPr>
        <w:tab/>
        <w:t>ADEM</w:t>
      </w:r>
    </w:p>
    <w:p w:rsidR="00192CE0" w:rsidRDefault="00192CE0" w:rsidP="00192CE0">
      <w:pPr>
        <w:spacing w:after="0"/>
      </w:pPr>
      <w:r>
        <w:rPr>
          <w:u w:val="single"/>
        </w:rPr>
        <w:t>Related Disciplines</w:t>
      </w:r>
    </w:p>
    <w:p w:rsidR="00192CE0" w:rsidRDefault="00192CE0" w:rsidP="00192CE0">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750B8C" w:rsidRDefault="00750B8C" w:rsidP="00750B8C">
      <w:pPr>
        <w:pStyle w:val="Heading2"/>
        <w:spacing w:after="240"/>
      </w:pPr>
      <w:bookmarkStart w:id="25" w:name="_Toc531859749"/>
      <w:r>
        <w:lastRenderedPageBreak/>
        <w:t>G-393 – Mitigation for Emergency Managers</w:t>
      </w:r>
      <w:bookmarkEnd w:id="25"/>
    </w:p>
    <w:p w:rsidR="00750B8C" w:rsidRDefault="00750B8C" w:rsidP="00750B8C">
      <w:pPr>
        <w:spacing w:after="0"/>
      </w:pPr>
      <w:r>
        <w:rPr>
          <w:u w:val="single"/>
        </w:rPr>
        <w:t>Course Description</w:t>
      </w:r>
    </w:p>
    <w:p w:rsidR="00750B8C" w:rsidRDefault="00750B8C" w:rsidP="00750B8C">
      <w:r>
        <w:t>The Mitigation for Emergency Managers course</w:t>
      </w:r>
      <w:r w:rsidRPr="00750B8C">
        <w:t xml:space="preserve"> is designed to enable the non-technical emergency worker to acquire skills in the use of mitigation. The course provides training in how to perform mitigation activities fundamental to reducing and eliminating long-term risk from hazards. It addresses the important roles of the emergency program manager (or other local government representative) in mitigation: motivator, coordinator, and monitor in local implementation of the National Mitigation Strategy</w:t>
      </w:r>
      <w:r>
        <w:t>.</w:t>
      </w:r>
    </w:p>
    <w:p w:rsidR="00750B8C" w:rsidRDefault="00750B8C" w:rsidP="00750B8C">
      <w:pPr>
        <w:spacing w:after="0"/>
        <w:rPr>
          <w:u w:val="single"/>
        </w:rPr>
      </w:pPr>
      <w:r>
        <w:rPr>
          <w:u w:val="single"/>
        </w:rPr>
        <w:t>Target Audience</w:t>
      </w:r>
    </w:p>
    <w:p w:rsidR="00750B8C" w:rsidRDefault="00750B8C" w:rsidP="00750B8C">
      <w:r>
        <w:t>State, local, and tribal government emergency program managers, other emergency management staff, and other local government employees responsible for mitigation.  The secondary audience includes Federal emergency management personnel and employees of federal, state, and local governments who work in the emergency management field.</w:t>
      </w:r>
    </w:p>
    <w:p w:rsidR="00750B8C" w:rsidRDefault="00750B8C" w:rsidP="00750B8C">
      <w:pPr>
        <w:spacing w:after="0"/>
      </w:pPr>
      <w:r>
        <w:rPr>
          <w:u w:val="single"/>
        </w:rPr>
        <w:t>Course Objectives</w:t>
      </w:r>
    </w:p>
    <w:p w:rsidR="00750B8C" w:rsidRDefault="00750B8C" w:rsidP="00750B8C">
      <w:pPr>
        <w:pStyle w:val="ListParagraph"/>
        <w:numPr>
          <w:ilvl w:val="0"/>
          <w:numId w:val="15"/>
        </w:numPr>
      </w:pPr>
      <w:r>
        <w:t>Analyze reasons for differences between optimal and actual mitigation roles of the emergency program manager.</w:t>
      </w:r>
    </w:p>
    <w:p w:rsidR="00750B8C" w:rsidRDefault="00750B8C" w:rsidP="00750B8C">
      <w:pPr>
        <w:pStyle w:val="ListParagraph"/>
        <w:numPr>
          <w:ilvl w:val="0"/>
          <w:numId w:val="15"/>
        </w:numPr>
      </w:pPr>
      <w:r>
        <w:t>Determine strategies to build support for mitigation planning in your community.</w:t>
      </w:r>
    </w:p>
    <w:p w:rsidR="00750B8C" w:rsidRDefault="00750B8C" w:rsidP="00750B8C">
      <w:pPr>
        <w:pStyle w:val="ListParagraph"/>
        <w:numPr>
          <w:ilvl w:val="0"/>
          <w:numId w:val="15"/>
        </w:numPr>
      </w:pPr>
      <w:r>
        <w:t>Analyze hazard risks for a given scenario.</w:t>
      </w:r>
    </w:p>
    <w:p w:rsidR="00750B8C" w:rsidRDefault="00750B8C" w:rsidP="00750B8C">
      <w:pPr>
        <w:pStyle w:val="ListParagraph"/>
        <w:numPr>
          <w:ilvl w:val="0"/>
          <w:numId w:val="15"/>
        </w:numPr>
      </w:pPr>
      <w:r>
        <w:t>Propose a mitigation strategy for a particular hazard.</w:t>
      </w:r>
    </w:p>
    <w:p w:rsidR="00750B8C" w:rsidRDefault="00750B8C" w:rsidP="00750B8C">
      <w:pPr>
        <w:pStyle w:val="ListParagraph"/>
        <w:numPr>
          <w:ilvl w:val="0"/>
          <w:numId w:val="15"/>
        </w:numPr>
      </w:pPr>
      <w:r>
        <w:t>Develop a mitigation plan implementation strategy for a given scenario.</w:t>
      </w:r>
    </w:p>
    <w:p w:rsidR="00750B8C" w:rsidRDefault="00750B8C" w:rsidP="00750B8C">
      <w:pPr>
        <w:pStyle w:val="ListParagraph"/>
        <w:numPr>
          <w:ilvl w:val="0"/>
          <w:numId w:val="15"/>
        </w:numPr>
      </w:pPr>
      <w:r w:rsidRPr="00750B8C">
        <w:t>Evaluate the effectiveness of a community’s mitigation planning efforts.</w:t>
      </w:r>
    </w:p>
    <w:p w:rsidR="00750B8C" w:rsidRDefault="00750B8C" w:rsidP="00750B8C">
      <w:pPr>
        <w:pStyle w:val="ListParagraph"/>
        <w:numPr>
          <w:ilvl w:val="0"/>
          <w:numId w:val="15"/>
        </w:numPr>
      </w:pPr>
      <w:r>
        <w:t>Recommend actions to optimize the mitigation role of the emergency program manager.</w:t>
      </w:r>
    </w:p>
    <w:p w:rsidR="00750B8C" w:rsidRPr="00192662" w:rsidRDefault="00AC04FA" w:rsidP="00750B8C">
      <w:pPr>
        <w:rPr>
          <w:rFonts w:cs="Times New Roman"/>
          <w:i/>
          <w:szCs w:val="24"/>
        </w:rPr>
      </w:pPr>
      <w:r>
        <w:rPr>
          <w:rFonts w:cs="Times New Roman"/>
          <w:b/>
          <w:i/>
          <w:szCs w:val="24"/>
        </w:rPr>
        <w:t>Note:  This course is part of the Advanced Professional Series (APS).  The APS curriculum provides “how to” training focused on skills needed for emergency operations and management.</w:t>
      </w:r>
    </w:p>
    <w:p w:rsidR="00750B8C" w:rsidRDefault="006424B9" w:rsidP="00750B8C">
      <w:pPr>
        <w:spacing w:after="0"/>
        <w:rPr>
          <w:rFonts w:cs="Times New Roman"/>
          <w:szCs w:val="24"/>
          <w:u w:val="single"/>
        </w:rPr>
      </w:pPr>
      <w:r>
        <w:rPr>
          <w:rFonts w:cs="Times New Roman"/>
          <w:szCs w:val="24"/>
          <w:u w:val="single"/>
        </w:rPr>
        <w:t>Prerequisites &amp; Other Information (Most Current FEMA Edition Required)</w:t>
      </w:r>
    </w:p>
    <w:p w:rsidR="00750B8C" w:rsidRPr="00087BD9" w:rsidRDefault="00750B8C" w:rsidP="00750B8C">
      <w:pPr>
        <w:pStyle w:val="ListParagraph"/>
        <w:numPr>
          <w:ilvl w:val="0"/>
          <w:numId w:val="5"/>
        </w:numPr>
        <w:rPr>
          <w:rFonts w:cs="Times New Roman"/>
          <w:szCs w:val="24"/>
        </w:rPr>
      </w:pPr>
      <w:r>
        <w:rPr>
          <w:rFonts w:cs="Times New Roman"/>
          <w:szCs w:val="24"/>
        </w:rPr>
        <w:t>IS-393 – Introduction to Hazard Mitigation</w:t>
      </w:r>
    </w:p>
    <w:p w:rsidR="00750B8C" w:rsidRPr="008C5E40" w:rsidRDefault="00750B8C" w:rsidP="00750B8C">
      <w:pPr>
        <w:spacing w:after="0"/>
        <w:rPr>
          <w:rFonts w:cs="Times New Roman"/>
          <w:szCs w:val="24"/>
          <w:u w:val="single"/>
        </w:rPr>
      </w:pPr>
      <w:r>
        <w:rPr>
          <w:rFonts w:cs="Times New Roman"/>
          <w:szCs w:val="24"/>
          <w:u w:val="single"/>
        </w:rPr>
        <w:t>Course Details</w:t>
      </w:r>
    </w:p>
    <w:p w:rsidR="00750B8C" w:rsidRDefault="00750B8C" w:rsidP="00750B8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21.00</w:t>
      </w:r>
    </w:p>
    <w:p w:rsidR="00750B8C" w:rsidRDefault="00750B8C" w:rsidP="00750B8C">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750B8C" w:rsidRPr="005D379B" w:rsidRDefault="00750B8C" w:rsidP="00750B8C">
      <w:pPr>
        <w:pStyle w:val="ListParagraph"/>
        <w:numPr>
          <w:ilvl w:val="0"/>
          <w:numId w:val="2"/>
        </w:numPr>
        <w:rPr>
          <w:rFonts w:cs="Times New Roman"/>
          <w:szCs w:val="24"/>
        </w:rPr>
      </w:pPr>
      <w:r>
        <w:rPr>
          <w:rFonts w:cs="Times New Roman"/>
          <w:szCs w:val="24"/>
        </w:rPr>
        <w:t>Sponsor:</w:t>
      </w:r>
      <w:r>
        <w:rPr>
          <w:rFonts w:cs="Times New Roman"/>
          <w:szCs w:val="24"/>
        </w:rPr>
        <w:tab/>
        <w:t>ADEM</w:t>
      </w:r>
    </w:p>
    <w:p w:rsidR="00750B8C" w:rsidRDefault="00750B8C" w:rsidP="00750B8C">
      <w:pPr>
        <w:spacing w:after="0"/>
      </w:pPr>
      <w:r>
        <w:rPr>
          <w:u w:val="single"/>
        </w:rPr>
        <w:t>Related Disciplines</w:t>
      </w:r>
    </w:p>
    <w:p w:rsidR="00750B8C" w:rsidRDefault="00750B8C" w:rsidP="00750B8C">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CE37E7" w:rsidRDefault="00CE37E7" w:rsidP="006871AA">
      <w:pPr>
        <w:rPr>
          <w:rFonts w:cs="Times New Roman"/>
          <w:szCs w:val="24"/>
        </w:rPr>
      </w:pPr>
    </w:p>
    <w:p w:rsidR="00750B8C" w:rsidRDefault="00750B8C">
      <w:pPr>
        <w:rPr>
          <w:rFonts w:cs="Times New Roman"/>
          <w:szCs w:val="24"/>
        </w:rPr>
      </w:pPr>
      <w:r>
        <w:rPr>
          <w:rFonts w:cs="Times New Roman"/>
          <w:szCs w:val="24"/>
        </w:rPr>
        <w:lastRenderedPageBreak/>
        <w:br w:type="page"/>
      </w:r>
    </w:p>
    <w:p w:rsidR="00750B8C" w:rsidRDefault="00750B8C" w:rsidP="00750B8C">
      <w:pPr>
        <w:pStyle w:val="Heading2"/>
        <w:spacing w:after="240"/>
      </w:pPr>
      <w:bookmarkStart w:id="26" w:name="_Toc531859750"/>
      <w:r>
        <w:lastRenderedPageBreak/>
        <w:t>G-400 – Advanced Incident Command System, Command and General Staff</w:t>
      </w:r>
      <w:bookmarkEnd w:id="26"/>
    </w:p>
    <w:p w:rsidR="00750B8C" w:rsidRDefault="00750B8C" w:rsidP="00750B8C">
      <w:pPr>
        <w:spacing w:after="0"/>
      </w:pPr>
      <w:r>
        <w:rPr>
          <w:u w:val="single"/>
        </w:rPr>
        <w:t>Course Description</w:t>
      </w:r>
    </w:p>
    <w:p w:rsidR="00750B8C" w:rsidRPr="00450064" w:rsidRDefault="00450064" w:rsidP="00450064">
      <w:r>
        <w:t xml:space="preserve">The Advanced Incident Command System, Command and General Staff course is 1½-days in length and provides </w:t>
      </w:r>
      <w:r w:rsidRPr="00450064">
        <w:t>training and resources for personnel who require advanced application of the Incident Command System (ICS). The course expands upon information covered in the ICS-100 through ICS-300 courses.</w:t>
      </w:r>
    </w:p>
    <w:p w:rsidR="00750B8C" w:rsidRDefault="00750B8C" w:rsidP="00750B8C">
      <w:pPr>
        <w:spacing w:after="0"/>
        <w:rPr>
          <w:u w:val="single"/>
        </w:rPr>
      </w:pPr>
      <w:r>
        <w:rPr>
          <w:u w:val="single"/>
        </w:rPr>
        <w:t>Target Audience</w:t>
      </w:r>
    </w:p>
    <w:p w:rsidR="00450064" w:rsidRDefault="00450064" w:rsidP="00450064">
      <w:r w:rsidRPr="00450064">
        <w:t>State, county, local officials and volunteers who may assume a supervisory role in expanding incidents or Type 3 incidents.</w:t>
      </w:r>
    </w:p>
    <w:p w:rsidR="00750B8C" w:rsidRDefault="00750B8C" w:rsidP="00750B8C">
      <w:pPr>
        <w:spacing w:after="0"/>
      </w:pPr>
      <w:r>
        <w:rPr>
          <w:u w:val="single"/>
        </w:rPr>
        <w:t>Course Objectives</w:t>
      </w:r>
    </w:p>
    <w:p w:rsidR="00750B8C" w:rsidRDefault="00450064" w:rsidP="00750B8C">
      <w:pPr>
        <w:pStyle w:val="ListParagraph"/>
        <w:numPr>
          <w:ilvl w:val="0"/>
          <w:numId w:val="15"/>
        </w:numPr>
      </w:pPr>
      <w:r>
        <w:t>Explain how major incidents engender special management challenges.</w:t>
      </w:r>
    </w:p>
    <w:p w:rsidR="00450064" w:rsidRDefault="00450064" w:rsidP="00C70829">
      <w:pPr>
        <w:pStyle w:val="ListParagraph"/>
        <w:numPr>
          <w:ilvl w:val="0"/>
          <w:numId w:val="15"/>
        </w:numPr>
      </w:pPr>
      <w:r>
        <w:t>Describe the circumstances in which an Area Command is established.</w:t>
      </w:r>
    </w:p>
    <w:p w:rsidR="00450064" w:rsidRPr="00450064" w:rsidRDefault="00450064" w:rsidP="00450064">
      <w:pPr>
        <w:pStyle w:val="ListParagraph"/>
        <w:numPr>
          <w:ilvl w:val="0"/>
          <w:numId w:val="15"/>
        </w:numPr>
        <w:rPr>
          <w:rFonts w:cs="Times New Roman"/>
          <w:i/>
          <w:szCs w:val="24"/>
        </w:rPr>
      </w:pPr>
      <w:r>
        <w:t>Describe the circumstances in which Multi-Agency Coordination Systems are established.</w:t>
      </w:r>
    </w:p>
    <w:p w:rsidR="00750B8C" w:rsidRPr="00450064" w:rsidRDefault="00450064" w:rsidP="00450064">
      <w:pPr>
        <w:rPr>
          <w:rFonts w:cs="Times New Roman"/>
          <w:i/>
          <w:szCs w:val="24"/>
        </w:rPr>
      </w:pPr>
      <w:r w:rsidRPr="00450064">
        <w:rPr>
          <w:rFonts w:cs="Times New Roman"/>
          <w:b/>
          <w:i/>
          <w:szCs w:val="24"/>
        </w:rPr>
        <w:t xml:space="preserve"> </w:t>
      </w:r>
      <w:r w:rsidR="00AC04FA">
        <w:rPr>
          <w:rFonts w:cs="Times New Roman"/>
          <w:b/>
          <w:i/>
          <w:szCs w:val="24"/>
        </w:rPr>
        <w:t>Note:  This course is part of the Advanced Professional Series (APS).  The APS curriculum provides “how to” training focused on skills needed for emergency operations and management.</w:t>
      </w:r>
    </w:p>
    <w:p w:rsidR="00750B8C" w:rsidRDefault="006424B9" w:rsidP="00750B8C">
      <w:pPr>
        <w:spacing w:after="0"/>
        <w:rPr>
          <w:rFonts w:cs="Times New Roman"/>
          <w:szCs w:val="24"/>
          <w:u w:val="single"/>
        </w:rPr>
      </w:pPr>
      <w:r>
        <w:rPr>
          <w:rFonts w:cs="Times New Roman"/>
          <w:szCs w:val="24"/>
          <w:u w:val="single"/>
        </w:rPr>
        <w:t>Prerequisites &amp; Other Information (Most Current FEMA Edition Required)</w:t>
      </w:r>
    </w:p>
    <w:p w:rsidR="00450064" w:rsidRDefault="00450064" w:rsidP="00450064">
      <w:pPr>
        <w:pStyle w:val="ListParagraph"/>
        <w:numPr>
          <w:ilvl w:val="0"/>
          <w:numId w:val="5"/>
        </w:numPr>
        <w:rPr>
          <w:rFonts w:cs="Times New Roman"/>
          <w:szCs w:val="24"/>
        </w:rPr>
      </w:pPr>
      <w:r>
        <w:rPr>
          <w:rFonts w:cs="Times New Roman"/>
          <w:szCs w:val="24"/>
        </w:rPr>
        <w:t>IS-100 – Introduction to the Incident Command System</w:t>
      </w:r>
    </w:p>
    <w:p w:rsidR="00450064" w:rsidRDefault="00450064" w:rsidP="00450064">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450064" w:rsidRPr="00450064" w:rsidRDefault="00450064" w:rsidP="00450064">
      <w:pPr>
        <w:pStyle w:val="ListParagraph"/>
        <w:numPr>
          <w:ilvl w:val="0"/>
          <w:numId w:val="5"/>
        </w:numPr>
        <w:rPr>
          <w:rFonts w:cs="Times New Roman"/>
          <w:szCs w:val="24"/>
        </w:rPr>
      </w:pPr>
      <w:r>
        <w:rPr>
          <w:rFonts w:cs="Times New Roman"/>
          <w:szCs w:val="24"/>
        </w:rPr>
        <w:t>G-300 – Intermediate Incident Command System for Expanding Incidents</w:t>
      </w:r>
    </w:p>
    <w:p w:rsidR="00450064" w:rsidRDefault="00450064" w:rsidP="00450064">
      <w:pPr>
        <w:pStyle w:val="ListParagraph"/>
        <w:numPr>
          <w:ilvl w:val="0"/>
          <w:numId w:val="5"/>
        </w:numPr>
        <w:rPr>
          <w:rFonts w:cs="Times New Roman"/>
          <w:szCs w:val="24"/>
        </w:rPr>
      </w:pPr>
      <w:r>
        <w:rPr>
          <w:rFonts w:cs="Times New Roman"/>
          <w:szCs w:val="24"/>
        </w:rPr>
        <w:t>IS-700 – National Incident Management System, An Introduction</w:t>
      </w:r>
    </w:p>
    <w:p w:rsidR="00750B8C" w:rsidRPr="00450064" w:rsidRDefault="00450064" w:rsidP="00450064">
      <w:pPr>
        <w:pStyle w:val="ListParagraph"/>
        <w:numPr>
          <w:ilvl w:val="0"/>
          <w:numId w:val="5"/>
        </w:numPr>
        <w:rPr>
          <w:rFonts w:cs="Times New Roman"/>
          <w:szCs w:val="24"/>
        </w:rPr>
      </w:pPr>
      <w:r>
        <w:rPr>
          <w:rFonts w:cs="Times New Roman"/>
          <w:szCs w:val="24"/>
        </w:rPr>
        <w:t>IS-800 – National Response Framework, An Introduction</w:t>
      </w:r>
    </w:p>
    <w:p w:rsidR="00750B8C" w:rsidRPr="008C5E40" w:rsidRDefault="00750B8C" w:rsidP="00750B8C">
      <w:pPr>
        <w:spacing w:after="0"/>
        <w:rPr>
          <w:rFonts w:cs="Times New Roman"/>
          <w:szCs w:val="24"/>
          <w:u w:val="single"/>
        </w:rPr>
      </w:pPr>
      <w:r>
        <w:rPr>
          <w:rFonts w:cs="Times New Roman"/>
          <w:szCs w:val="24"/>
          <w:u w:val="single"/>
        </w:rPr>
        <w:t>Course Details</w:t>
      </w:r>
    </w:p>
    <w:p w:rsidR="00750B8C" w:rsidRDefault="00750B8C" w:rsidP="00750B8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450064">
        <w:rPr>
          <w:rFonts w:cs="Times New Roman"/>
          <w:szCs w:val="24"/>
        </w:rPr>
        <w:t>12</w:t>
      </w:r>
      <w:r>
        <w:rPr>
          <w:rFonts w:cs="Times New Roman"/>
          <w:szCs w:val="24"/>
        </w:rPr>
        <w:t>.00</w:t>
      </w:r>
    </w:p>
    <w:p w:rsidR="00750B8C" w:rsidRDefault="00750B8C" w:rsidP="00750B8C">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750B8C" w:rsidRPr="005D379B" w:rsidRDefault="00750B8C" w:rsidP="00750B8C">
      <w:pPr>
        <w:pStyle w:val="ListParagraph"/>
        <w:numPr>
          <w:ilvl w:val="0"/>
          <w:numId w:val="2"/>
        </w:numPr>
        <w:rPr>
          <w:rFonts w:cs="Times New Roman"/>
          <w:szCs w:val="24"/>
        </w:rPr>
      </w:pPr>
      <w:r>
        <w:rPr>
          <w:rFonts w:cs="Times New Roman"/>
          <w:szCs w:val="24"/>
        </w:rPr>
        <w:t>Sponsor:</w:t>
      </w:r>
      <w:r>
        <w:rPr>
          <w:rFonts w:cs="Times New Roman"/>
          <w:szCs w:val="24"/>
        </w:rPr>
        <w:tab/>
        <w:t>ADEM</w:t>
      </w:r>
    </w:p>
    <w:p w:rsidR="00750B8C" w:rsidRDefault="00750B8C" w:rsidP="00750B8C">
      <w:pPr>
        <w:spacing w:after="0"/>
      </w:pPr>
      <w:r>
        <w:rPr>
          <w:u w:val="single"/>
        </w:rPr>
        <w:t>Related Disciplines</w:t>
      </w:r>
    </w:p>
    <w:p w:rsidR="00750B8C" w:rsidRDefault="00750B8C" w:rsidP="00750B8C">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3B62E5" w:rsidRDefault="00450064" w:rsidP="003B62E5">
      <w:pPr>
        <w:pStyle w:val="Heading2"/>
        <w:spacing w:after="240"/>
      </w:pPr>
      <w:r>
        <w:rPr>
          <w:rFonts w:cs="Times New Roman"/>
          <w:szCs w:val="24"/>
        </w:rPr>
        <w:br w:type="page"/>
      </w:r>
      <w:bookmarkStart w:id="27" w:name="_Toc531859751"/>
      <w:r w:rsidR="003B62E5">
        <w:lastRenderedPageBreak/>
        <w:t>G-402 – Incident Command System Overview for Executive/Senior Officials</w:t>
      </w:r>
      <w:bookmarkEnd w:id="27"/>
    </w:p>
    <w:p w:rsidR="003B62E5" w:rsidRDefault="003B62E5" w:rsidP="003B62E5">
      <w:pPr>
        <w:spacing w:after="0"/>
      </w:pPr>
      <w:r>
        <w:rPr>
          <w:u w:val="single"/>
        </w:rPr>
        <w:t>Course Description</w:t>
      </w:r>
    </w:p>
    <w:p w:rsidR="003B62E5" w:rsidRPr="00450064" w:rsidRDefault="003B62E5" w:rsidP="003B62E5">
      <w:r>
        <w:t xml:space="preserve">The Incident Command System Overview for Executive/Senior Officials course is </w:t>
      </w:r>
      <w:r w:rsidRPr="003B62E5">
        <w:t>for elected officials, senior executive, senior managers and agen</w:t>
      </w:r>
      <w:r>
        <w:t xml:space="preserve">cy administrators with a policy making </w:t>
      </w:r>
      <w:r w:rsidRPr="003B62E5">
        <w:t xml:space="preserve">responsibility </w:t>
      </w:r>
      <w:r>
        <w:t xml:space="preserve">who </w:t>
      </w:r>
      <w:r w:rsidRPr="003B62E5">
        <w:t xml:space="preserve">have </w:t>
      </w:r>
      <w:r>
        <w:t>no</w:t>
      </w:r>
      <w:r w:rsidRPr="003B62E5">
        <w:t xml:space="preserve"> specific ICS or Multiagen</w:t>
      </w:r>
      <w:r>
        <w:t xml:space="preserve">cy Coordination System function, </w:t>
      </w:r>
      <w:r w:rsidRPr="003B62E5">
        <w:t>role</w:t>
      </w:r>
      <w:r>
        <w:t>,</w:t>
      </w:r>
      <w:r w:rsidRPr="003B62E5">
        <w:t xml:space="preserve"> or responsibility.</w:t>
      </w:r>
    </w:p>
    <w:p w:rsidR="003B62E5" w:rsidRDefault="003B62E5" w:rsidP="003B62E5">
      <w:pPr>
        <w:spacing w:after="0"/>
        <w:rPr>
          <w:u w:val="single"/>
        </w:rPr>
      </w:pPr>
      <w:r>
        <w:rPr>
          <w:u w:val="single"/>
        </w:rPr>
        <w:t>Target Audience</w:t>
      </w:r>
    </w:p>
    <w:p w:rsidR="003B62E5" w:rsidRDefault="003B62E5" w:rsidP="003B62E5">
      <w:r>
        <w:t>E</w:t>
      </w:r>
      <w:r w:rsidRPr="003B62E5">
        <w:t>lected officials, senior executive, senior managers and agen</w:t>
      </w:r>
      <w:r>
        <w:t>cy administrators</w:t>
      </w:r>
      <w:r w:rsidRPr="00450064">
        <w:t>.</w:t>
      </w:r>
    </w:p>
    <w:p w:rsidR="003B62E5" w:rsidRDefault="003B62E5" w:rsidP="003B62E5">
      <w:pPr>
        <w:spacing w:after="0"/>
      </w:pPr>
      <w:r>
        <w:rPr>
          <w:u w:val="single"/>
        </w:rPr>
        <w:t>Course Objectives</w:t>
      </w:r>
    </w:p>
    <w:p w:rsidR="003B62E5" w:rsidRPr="003B62E5" w:rsidRDefault="003B62E5" w:rsidP="003B62E5">
      <w:pPr>
        <w:pStyle w:val="ListParagraph"/>
        <w:numPr>
          <w:ilvl w:val="0"/>
          <w:numId w:val="15"/>
        </w:numPr>
        <w:rPr>
          <w:rFonts w:cs="Times New Roman"/>
          <w:i/>
          <w:szCs w:val="24"/>
        </w:rPr>
      </w:pPr>
      <w:r>
        <w:t>Understand ICS concepts as related to their organization</w:t>
      </w:r>
    </w:p>
    <w:p w:rsidR="003B62E5" w:rsidRDefault="006424B9" w:rsidP="003B62E5">
      <w:pPr>
        <w:spacing w:after="0"/>
        <w:rPr>
          <w:rFonts w:cs="Times New Roman"/>
          <w:szCs w:val="24"/>
          <w:u w:val="single"/>
        </w:rPr>
      </w:pPr>
      <w:r>
        <w:rPr>
          <w:rFonts w:cs="Times New Roman"/>
          <w:szCs w:val="24"/>
          <w:u w:val="single"/>
        </w:rPr>
        <w:t>Prerequisites &amp; Other Information (Most Current FEMA Edition Required)</w:t>
      </w:r>
    </w:p>
    <w:p w:rsidR="003B62E5" w:rsidRPr="00450064" w:rsidRDefault="003B62E5" w:rsidP="003B62E5">
      <w:pPr>
        <w:pStyle w:val="ListParagraph"/>
        <w:numPr>
          <w:ilvl w:val="0"/>
          <w:numId w:val="5"/>
        </w:numPr>
        <w:rPr>
          <w:rFonts w:cs="Times New Roman"/>
          <w:szCs w:val="24"/>
        </w:rPr>
      </w:pPr>
      <w:r>
        <w:rPr>
          <w:rFonts w:cs="Times New Roman"/>
          <w:szCs w:val="24"/>
        </w:rPr>
        <w:t>None</w:t>
      </w:r>
    </w:p>
    <w:p w:rsidR="003B62E5" w:rsidRPr="008C5E40" w:rsidRDefault="003B62E5" w:rsidP="003B62E5">
      <w:pPr>
        <w:spacing w:after="0"/>
        <w:rPr>
          <w:rFonts w:cs="Times New Roman"/>
          <w:szCs w:val="24"/>
          <w:u w:val="single"/>
        </w:rPr>
      </w:pPr>
      <w:r>
        <w:rPr>
          <w:rFonts w:cs="Times New Roman"/>
          <w:szCs w:val="24"/>
          <w:u w:val="single"/>
        </w:rPr>
        <w:t>Course Details</w:t>
      </w:r>
    </w:p>
    <w:p w:rsidR="003B62E5" w:rsidRDefault="003B62E5" w:rsidP="003B62E5">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3.00</w:t>
      </w:r>
    </w:p>
    <w:p w:rsidR="003B62E5" w:rsidRDefault="003B62E5" w:rsidP="003B62E5">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3B62E5" w:rsidRPr="005D379B" w:rsidRDefault="003B62E5" w:rsidP="003B62E5">
      <w:pPr>
        <w:pStyle w:val="ListParagraph"/>
        <w:numPr>
          <w:ilvl w:val="0"/>
          <w:numId w:val="2"/>
        </w:numPr>
        <w:rPr>
          <w:rFonts w:cs="Times New Roman"/>
          <w:szCs w:val="24"/>
        </w:rPr>
      </w:pPr>
      <w:r>
        <w:rPr>
          <w:rFonts w:cs="Times New Roman"/>
          <w:szCs w:val="24"/>
        </w:rPr>
        <w:t>Sponsor:</w:t>
      </w:r>
      <w:r>
        <w:rPr>
          <w:rFonts w:cs="Times New Roman"/>
          <w:szCs w:val="24"/>
        </w:rPr>
        <w:tab/>
        <w:t>ADEM</w:t>
      </w:r>
    </w:p>
    <w:p w:rsidR="003B62E5" w:rsidRDefault="003B62E5" w:rsidP="003B62E5">
      <w:pPr>
        <w:spacing w:after="0"/>
      </w:pPr>
      <w:r>
        <w:rPr>
          <w:u w:val="single"/>
        </w:rPr>
        <w:t>Related Disciplines</w:t>
      </w:r>
    </w:p>
    <w:p w:rsidR="003B62E5" w:rsidRDefault="003B62E5" w:rsidP="003B62E5">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450064" w:rsidRDefault="00450064">
      <w:pPr>
        <w:rPr>
          <w:rFonts w:cs="Times New Roman"/>
          <w:szCs w:val="24"/>
        </w:rPr>
      </w:pPr>
    </w:p>
    <w:p w:rsidR="00C70829" w:rsidRDefault="00C70829">
      <w:pPr>
        <w:rPr>
          <w:rFonts w:cs="Times New Roman"/>
          <w:szCs w:val="24"/>
        </w:rPr>
      </w:pPr>
      <w:r>
        <w:rPr>
          <w:rFonts w:cs="Times New Roman"/>
          <w:szCs w:val="24"/>
        </w:rPr>
        <w:br w:type="page"/>
      </w:r>
    </w:p>
    <w:p w:rsidR="00C70829" w:rsidRDefault="00C70829" w:rsidP="00C70829">
      <w:pPr>
        <w:pStyle w:val="Heading2"/>
        <w:spacing w:after="240"/>
      </w:pPr>
      <w:bookmarkStart w:id="28" w:name="_Toc531859752"/>
      <w:r>
        <w:lastRenderedPageBreak/>
        <w:t>G-</w:t>
      </w:r>
      <w:r w:rsidR="0039310B">
        <w:t>418</w:t>
      </w:r>
      <w:r>
        <w:t xml:space="preserve"> – </w:t>
      </w:r>
      <w:r w:rsidR="0039310B">
        <w:t>Mass Care/Emergency Assistance Planning and Operations</w:t>
      </w:r>
      <w:bookmarkEnd w:id="28"/>
    </w:p>
    <w:p w:rsidR="00C70829" w:rsidRDefault="00C70829" w:rsidP="00C70829">
      <w:pPr>
        <w:spacing w:after="0"/>
      </w:pPr>
      <w:r>
        <w:rPr>
          <w:u w:val="single"/>
        </w:rPr>
        <w:t>Course Description</w:t>
      </w:r>
    </w:p>
    <w:p w:rsidR="00C70829" w:rsidRPr="00450064" w:rsidRDefault="00C70829" w:rsidP="00C70829">
      <w:r>
        <w:t xml:space="preserve">The </w:t>
      </w:r>
      <w:r w:rsidR="0039310B">
        <w:t xml:space="preserve">purpose of the Mass Care/Emergency Assistance Planning and Operations course is </w:t>
      </w:r>
      <w:r w:rsidR="0039310B" w:rsidRPr="0039310B">
        <w:t>to prepare Mass Care/Emergency Assistance (MC/EA) Coordinators and their teams to develop MC/EA plans to</w:t>
      </w:r>
      <w:r w:rsidR="0039310B">
        <w:t xml:space="preserve"> support and coordinate</w:t>
      </w:r>
      <w:r w:rsidR="0039310B" w:rsidRPr="0039310B">
        <w:t xml:space="preserve"> disaster responses</w:t>
      </w:r>
      <w:r w:rsidR="0039310B">
        <w:t xml:space="preserve"> requiring mass care operations</w:t>
      </w:r>
      <w:r w:rsidR="0039310B" w:rsidRPr="0039310B">
        <w:t>.</w:t>
      </w:r>
    </w:p>
    <w:p w:rsidR="00C70829" w:rsidRDefault="00C70829" w:rsidP="00C70829">
      <w:pPr>
        <w:spacing w:after="0"/>
        <w:rPr>
          <w:u w:val="single"/>
        </w:rPr>
      </w:pPr>
      <w:r>
        <w:rPr>
          <w:u w:val="single"/>
        </w:rPr>
        <w:t>Target Audience</w:t>
      </w:r>
    </w:p>
    <w:p w:rsidR="00C70829" w:rsidRDefault="00C70829" w:rsidP="00C70829">
      <w:r w:rsidRPr="00450064">
        <w:t xml:space="preserve">State, county, local officials and volunteers who may </w:t>
      </w:r>
      <w:r w:rsidR="0039310B">
        <w:t>have a planning or operational role within a Mass Care/Emergency Assistance program.</w:t>
      </w:r>
    </w:p>
    <w:p w:rsidR="00C70829" w:rsidRDefault="00C70829" w:rsidP="00C70829">
      <w:pPr>
        <w:spacing w:after="0"/>
      </w:pPr>
      <w:r>
        <w:rPr>
          <w:u w:val="single"/>
        </w:rPr>
        <w:t>Course Objectives</w:t>
      </w:r>
    </w:p>
    <w:p w:rsidR="00C70829" w:rsidRDefault="0039310B" w:rsidP="00C70829">
      <w:pPr>
        <w:pStyle w:val="ListParagraph"/>
        <w:numPr>
          <w:ilvl w:val="0"/>
          <w:numId w:val="15"/>
        </w:numPr>
      </w:pPr>
      <w:r>
        <w:t>Describe MC/EA activities.</w:t>
      </w:r>
    </w:p>
    <w:p w:rsidR="00C70829" w:rsidRDefault="0039310B" w:rsidP="00C70829">
      <w:pPr>
        <w:pStyle w:val="ListParagraph"/>
        <w:numPr>
          <w:ilvl w:val="0"/>
          <w:numId w:val="15"/>
        </w:numPr>
      </w:pPr>
      <w:r>
        <w:t>Identify key MC/EA planning steps</w:t>
      </w:r>
      <w:r w:rsidR="00C70829">
        <w:t>.</w:t>
      </w:r>
    </w:p>
    <w:p w:rsidR="00C70829" w:rsidRPr="0039310B" w:rsidRDefault="0039310B" w:rsidP="00C70829">
      <w:pPr>
        <w:pStyle w:val="ListParagraph"/>
        <w:numPr>
          <w:ilvl w:val="0"/>
          <w:numId w:val="15"/>
        </w:numPr>
        <w:rPr>
          <w:rFonts w:cs="Times New Roman"/>
          <w:i/>
          <w:szCs w:val="24"/>
        </w:rPr>
      </w:pPr>
      <w:r>
        <w:t>Describe the roles and responsibilities of the Mass Care Coordinator and team</w:t>
      </w:r>
      <w:r w:rsidR="00C70829">
        <w:t>.</w:t>
      </w:r>
    </w:p>
    <w:p w:rsidR="0039310B" w:rsidRPr="0039310B" w:rsidRDefault="0039310B" w:rsidP="00C70829">
      <w:pPr>
        <w:pStyle w:val="ListParagraph"/>
        <w:numPr>
          <w:ilvl w:val="0"/>
          <w:numId w:val="15"/>
        </w:numPr>
        <w:rPr>
          <w:rFonts w:cs="Times New Roman"/>
          <w:i/>
          <w:szCs w:val="24"/>
        </w:rPr>
      </w:pPr>
      <w:r>
        <w:t>Define the scale of the disaster and estimate needed resources to support a MC/EA disaster operation.</w:t>
      </w:r>
    </w:p>
    <w:p w:rsidR="00C70829" w:rsidRPr="0039310B" w:rsidRDefault="0039310B" w:rsidP="00C70829">
      <w:pPr>
        <w:pStyle w:val="ListParagraph"/>
        <w:numPr>
          <w:ilvl w:val="0"/>
          <w:numId w:val="15"/>
        </w:numPr>
        <w:rPr>
          <w:rFonts w:cs="Times New Roman"/>
          <w:i/>
          <w:szCs w:val="24"/>
        </w:rPr>
      </w:pPr>
      <w:r>
        <w:t>Discuss the primary elements of MC/EA Information Management.</w:t>
      </w:r>
    </w:p>
    <w:p w:rsidR="00C70829" w:rsidRDefault="006424B9" w:rsidP="00C70829">
      <w:pPr>
        <w:spacing w:after="0"/>
        <w:rPr>
          <w:rFonts w:cs="Times New Roman"/>
          <w:szCs w:val="24"/>
          <w:u w:val="single"/>
        </w:rPr>
      </w:pPr>
      <w:r>
        <w:rPr>
          <w:rFonts w:cs="Times New Roman"/>
          <w:szCs w:val="24"/>
          <w:u w:val="single"/>
        </w:rPr>
        <w:t>Prerequisites &amp; Other Information (Most Current FEMA Edition Required)</w:t>
      </w:r>
    </w:p>
    <w:p w:rsidR="00C70829" w:rsidRPr="00450064" w:rsidRDefault="0039310B" w:rsidP="00C70829">
      <w:pPr>
        <w:pStyle w:val="ListParagraph"/>
        <w:numPr>
          <w:ilvl w:val="0"/>
          <w:numId w:val="5"/>
        </w:numPr>
        <w:rPr>
          <w:rFonts w:cs="Times New Roman"/>
          <w:szCs w:val="24"/>
        </w:rPr>
      </w:pPr>
      <w:r>
        <w:rPr>
          <w:rFonts w:cs="Times New Roman"/>
          <w:szCs w:val="24"/>
        </w:rPr>
        <w:t>Recommended: IS-405 – Mass Care/Emergency Assistance Overview</w:t>
      </w:r>
    </w:p>
    <w:p w:rsidR="00C70829" w:rsidRPr="008C5E40" w:rsidRDefault="00C70829" w:rsidP="00C70829">
      <w:pPr>
        <w:spacing w:after="0"/>
        <w:rPr>
          <w:rFonts w:cs="Times New Roman"/>
          <w:szCs w:val="24"/>
          <w:u w:val="single"/>
        </w:rPr>
      </w:pPr>
      <w:r>
        <w:rPr>
          <w:rFonts w:cs="Times New Roman"/>
          <w:szCs w:val="24"/>
          <w:u w:val="single"/>
        </w:rPr>
        <w:t>Course Details</w:t>
      </w:r>
    </w:p>
    <w:p w:rsidR="00C70829" w:rsidRDefault="00C70829" w:rsidP="00C70829">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12.00</w:t>
      </w:r>
    </w:p>
    <w:p w:rsidR="00C70829" w:rsidRDefault="00C70829" w:rsidP="00C70829">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C70829" w:rsidRPr="005D379B" w:rsidRDefault="00C70829" w:rsidP="00C70829">
      <w:pPr>
        <w:pStyle w:val="ListParagraph"/>
        <w:numPr>
          <w:ilvl w:val="0"/>
          <w:numId w:val="2"/>
        </w:numPr>
        <w:rPr>
          <w:rFonts w:cs="Times New Roman"/>
          <w:szCs w:val="24"/>
        </w:rPr>
      </w:pPr>
      <w:r>
        <w:rPr>
          <w:rFonts w:cs="Times New Roman"/>
          <w:szCs w:val="24"/>
        </w:rPr>
        <w:t>Sponsor:</w:t>
      </w:r>
      <w:r>
        <w:rPr>
          <w:rFonts w:cs="Times New Roman"/>
          <w:szCs w:val="24"/>
        </w:rPr>
        <w:tab/>
        <w:t>ADEM</w:t>
      </w:r>
    </w:p>
    <w:p w:rsidR="00C70829" w:rsidRDefault="00C70829" w:rsidP="00C70829">
      <w:pPr>
        <w:spacing w:after="0"/>
      </w:pPr>
      <w:r>
        <w:rPr>
          <w:u w:val="single"/>
        </w:rPr>
        <w:t>Related Disciplines</w:t>
      </w:r>
    </w:p>
    <w:p w:rsidR="00C70829" w:rsidRDefault="00C70829" w:rsidP="00C70829">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1E32B5" w:rsidRDefault="001E32B5">
      <w:pPr>
        <w:rPr>
          <w:rFonts w:cs="Times New Roman"/>
          <w:szCs w:val="24"/>
        </w:rPr>
      </w:pPr>
      <w:r>
        <w:rPr>
          <w:rFonts w:cs="Times New Roman"/>
          <w:szCs w:val="24"/>
        </w:rPr>
        <w:br w:type="page"/>
      </w:r>
    </w:p>
    <w:p w:rsidR="001E32B5" w:rsidRDefault="001E32B5" w:rsidP="001E32B5">
      <w:pPr>
        <w:pStyle w:val="Heading2"/>
        <w:spacing w:after="240"/>
      </w:pPr>
      <w:bookmarkStart w:id="29" w:name="_Toc531859753"/>
      <w:r>
        <w:lastRenderedPageBreak/>
        <w:t>G-489 – Management of Spontaneous Volunteers in Disasters</w:t>
      </w:r>
      <w:bookmarkEnd w:id="29"/>
    </w:p>
    <w:p w:rsidR="001E32B5" w:rsidRDefault="001E32B5" w:rsidP="001E32B5">
      <w:pPr>
        <w:spacing w:after="0"/>
      </w:pPr>
      <w:r>
        <w:rPr>
          <w:u w:val="single"/>
        </w:rPr>
        <w:t>Course Description</w:t>
      </w:r>
    </w:p>
    <w:p w:rsidR="001E32B5" w:rsidRDefault="001E32B5" w:rsidP="001E32B5">
      <w:r>
        <w:t xml:space="preserve">The Management of Spontaneous Volunteers in Disasters course introduces </w:t>
      </w:r>
      <w:r w:rsidRPr="001E32B5">
        <w:t xml:space="preserve">the keys to success in managing large numbers of spontaneous volunteers in disasters. Its underlying assumption is that much </w:t>
      </w:r>
      <w:r>
        <w:t>of the volunteer help is needed, and that with basic emergency m</w:t>
      </w:r>
      <w:r w:rsidRPr="001E32B5">
        <w:t>anagement coordination skills, the volunteer resources can often be put to effective use, making a positive difference in the affected community. The course will discuss the benefits spontaneous volunteers can bring to relief efforts and the challenges they may bring if not coordinated effectively. In addition, the course will examine planning considerations regarding spontaneous volunteers. Special emphasis is also placed on how to make full use of a Volunteer Reception Center—the backbone of any well-organized spontaneous volunteer management program.</w:t>
      </w:r>
    </w:p>
    <w:p w:rsidR="001C4310" w:rsidRPr="001C4310" w:rsidRDefault="001C4310" w:rsidP="001C4310">
      <w:pPr>
        <w:rPr>
          <w:i/>
          <w:sz w:val="22"/>
        </w:rPr>
      </w:pPr>
      <w:r w:rsidRPr="001C4310">
        <w:rPr>
          <w:i/>
          <w:sz w:val="22"/>
        </w:rPr>
        <w:t>All course participants should be familiar with their own state and local government Emergency Operations Plan Annex, if one exists, on the use of spontaneous volunteers and volunteers affiliated with relief organizations.</w:t>
      </w:r>
    </w:p>
    <w:p w:rsidR="001E32B5" w:rsidRDefault="001E32B5" w:rsidP="001E32B5">
      <w:pPr>
        <w:spacing w:after="0"/>
        <w:rPr>
          <w:u w:val="single"/>
        </w:rPr>
      </w:pPr>
      <w:r>
        <w:rPr>
          <w:u w:val="single"/>
        </w:rPr>
        <w:t>Target Audience</w:t>
      </w:r>
    </w:p>
    <w:p w:rsidR="001E32B5" w:rsidRDefault="001C4310" w:rsidP="001C4310">
      <w:r>
        <w:t>Emergency managers and voluntary organizations responsible for the management of spontaneous volunteers</w:t>
      </w:r>
      <w:r w:rsidR="001E32B5">
        <w:t>.</w:t>
      </w:r>
    </w:p>
    <w:p w:rsidR="001E32B5" w:rsidRDefault="001E32B5" w:rsidP="001E32B5">
      <w:pPr>
        <w:spacing w:after="0"/>
      </w:pPr>
      <w:r>
        <w:rPr>
          <w:u w:val="single"/>
        </w:rPr>
        <w:t>Course Objectives</w:t>
      </w:r>
    </w:p>
    <w:p w:rsidR="001C4310" w:rsidRPr="001C4310" w:rsidRDefault="001C4310" w:rsidP="001C4310">
      <w:pPr>
        <w:pStyle w:val="ListParagraph"/>
        <w:numPr>
          <w:ilvl w:val="0"/>
          <w:numId w:val="15"/>
        </w:numPr>
        <w:rPr>
          <w:rFonts w:cs="Times New Roman"/>
          <w:i/>
          <w:szCs w:val="24"/>
        </w:rPr>
      </w:pPr>
      <w:r>
        <w:t>Identify issues and challenges in the management of spontaneous volunteers.</w:t>
      </w:r>
    </w:p>
    <w:p w:rsidR="001C4310" w:rsidRPr="001C4310" w:rsidRDefault="001C4310" w:rsidP="001C4310">
      <w:pPr>
        <w:pStyle w:val="ListParagraph"/>
        <w:numPr>
          <w:ilvl w:val="0"/>
          <w:numId w:val="15"/>
        </w:numPr>
        <w:rPr>
          <w:rFonts w:cs="Times New Roman"/>
          <w:i/>
          <w:szCs w:val="24"/>
        </w:rPr>
      </w:pPr>
      <w:r>
        <w:t>Identify the elements of a spontaneous Volunteer Management Plan.</w:t>
      </w:r>
    </w:p>
    <w:p w:rsidR="001C4310" w:rsidRPr="001C4310" w:rsidRDefault="001C4310" w:rsidP="001C4310">
      <w:pPr>
        <w:pStyle w:val="ListParagraph"/>
        <w:numPr>
          <w:ilvl w:val="0"/>
          <w:numId w:val="15"/>
        </w:numPr>
        <w:rPr>
          <w:rFonts w:cs="Times New Roman"/>
          <w:i/>
          <w:szCs w:val="24"/>
        </w:rPr>
      </w:pPr>
      <w:r>
        <w:t>Identify best practices for the management of spontaneous volunteers in disasters.</w:t>
      </w:r>
    </w:p>
    <w:p w:rsidR="001C4310" w:rsidRPr="001C4310" w:rsidRDefault="001C4310" w:rsidP="001C4310">
      <w:pPr>
        <w:pStyle w:val="ListParagraph"/>
        <w:numPr>
          <w:ilvl w:val="0"/>
          <w:numId w:val="15"/>
        </w:numPr>
        <w:rPr>
          <w:rFonts w:cs="Times New Roman"/>
          <w:i/>
          <w:szCs w:val="24"/>
        </w:rPr>
      </w:pPr>
      <w:r>
        <w:t>Develop and implement a spontaneous Volunteer Management Plan.</w:t>
      </w:r>
    </w:p>
    <w:p w:rsidR="001E32B5" w:rsidRPr="0039310B" w:rsidRDefault="001C4310" w:rsidP="001C4310">
      <w:pPr>
        <w:pStyle w:val="ListParagraph"/>
        <w:numPr>
          <w:ilvl w:val="0"/>
          <w:numId w:val="15"/>
        </w:numPr>
        <w:rPr>
          <w:rFonts w:cs="Times New Roman"/>
          <w:i/>
          <w:szCs w:val="24"/>
        </w:rPr>
      </w:pPr>
      <w:r>
        <w:t>Explain the role of the Volunteer Reception Center (VRC) and virtual VRC in the transition from response to recovery.</w:t>
      </w:r>
    </w:p>
    <w:p w:rsidR="001E32B5" w:rsidRDefault="006424B9" w:rsidP="001E32B5">
      <w:pPr>
        <w:spacing w:after="0"/>
        <w:rPr>
          <w:rFonts w:cs="Times New Roman"/>
          <w:szCs w:val="24"/>
          <w:u w:val="single"/>
        </w:rPr>
      </w:pPr>
      <w:r>
        <w:rPr>
          <w:rFonts w:cs="Times New Roman"/>
          <w:szCs w:val="24"/>
          <w:u w:val="single"/>
        </w:rPr>
        <w:t>Prerequisites &amp; Other Information (Most Current FEMA Edition Required)</w:t>
      </w:r>
    </w:p>
    <w:p w:rsidR="001C4310" w:rsidRDefault="001C4310" w:rsidP="001C4310">
      <w:pPr>
        <w:pStyle w:val="ListParagraph"/>
        <w:numPr>
          <w:ilvl w:val="0"/>
          <w:numId w:val="5"/>
        </w:numPr>
        <w:rPr>
          <w:rFonts w:cs="Times New Roman"/>
          <w:szCs w:val="24"/>
        </w:rPr>
      </w:pPr>
      <w:r>
        <w:rPr>
          <w:rFonts w:cs="Times New Roman"/>
          <w:szCs w:val="24"/>
        </w:rPr>
        <w:t>Recommended: IS-100 – Introduction to the Incident Command System</w:t>
      </w:r>
    </w:p>
    <w:p w:rsidR="001C4310" w:rsidRDefault="001C4310" w:rsidP="001C4310">
      <w:pPr>
        <w:pStyle w:val="ListParagraph"/>
        <w:numPr>
          <w:ilvl w:val="0"/>
          <w:numId w:val="5"/>
        </w:numPr>
        <w:rPr>
          <w:rFonts w:cs="Times New Roman"/>
          <w:szCs w:val="24"/>
        </w:rPr>
      </w:pPr>
      <w:r>
        <w:rPr>
          <w:rFonts w:cs="Times New Roman"/>
          <w:szCs w:val="24"/>
        </w:rPr>
        <w:t>Recommended: IS-200 – Incident Command System for Single Resources &amp; Initial Action Incidents</w:t>
      </w:r>
    </w:p>
    <w:p w:rsidR="001C4310" w:rsidRDefault="001C4310" w:rsidP="001C4310">
      <w:pPr>
        <w:pStyle w:val="ListParagraph"/>
        <w:numPr>
          <w:ilvl w:val="0"/>
          <w:numId w:val="5"/>
        </w:numPr>
        <w:rPr>
          <w:rFonts w:cs="Times New Roman"/>
          <w:szCs w:val="24"/>
        </w:rPr>
      </w:pPr>
      <w:r>
        <w:rPr>
          <w:rFonts w:cs="Times New Roman"/>
          <w:szCs w:val="24"/>
        </w:rPr>
        <w:t>Recommended: IS-700 – National Incident Management System, An Introduction</w:t>
      </w:r>
    </w:p>
    <w:p w:rsidR="001C4310" w:rsidRPr="001C4310" w:rsidRDefault="001C4310" w:rsidP="001C4310">
      <w:pPr>
        <w:pStyle w:val="ListParagraph"/>
        <w:numPr>
          <w:ilvl w:val="0"/>
          <w:numId w:val="5"/>
        </w:numPr>
        <w:rPr>
          <w:rFonts w:cs="Times New Roman"/>
          <w:szCs w:val="24"/>
        </w:rPr>
      </w:pPr>
      <w:r>
        <w:rPr>
          <w:rFonts w:cs="Times New Roman"/>
          <w:szCs w:val="24"/>
        </w:rPr>
        <w:t xml:space="preserve">Recommended: </w:t>
      </w:r>
      <w:r w:rsidRPr="001C4310">
        <w:rPr>
          <w:rFonts w:cs="Times New Roman"/>
          <w:szCs w:val="24"/>
        </w:rPr>
        <w:t>IS-800 – National Response Framework, An Introduction</w:t>
      </w:r>
    </w:p>
    <w:p w:rsidR="001E32B5" w:rsidRPr="008C5E40" w:rsidRDefault="001E32B5" w:rsidP="001C4310">
      <w:pPr>
        <w:spacing w:after="0"/>
        <w:rPr>
          <w:rFonts w:cs="Times New Roman"/>
          <w:szCs w:val="24"/>
          <w:u w:val="single"/>
        </w:rPr>
      </w:pPr>
      <w:r>
        <w:rPr>
          <w:rFonts w:cs="Times New Roman"/>
          <w:szCs w:val="24"/>
          <w:u w:val="single"/>
        </w:rPr>
        <w:t>Course Details</w:t>
      </w:r>
    </w:p>
    <w:p w:rsidR="001E32B5" w:rsidRDefault="001E32B5" w:rsidP="001E32B5">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8F456D">
        <w:rPr>
          <w:rFonts w:cs="Times New Roman"/>
          <w:szCs w:val="24"/>
        </w:rPr>
        <w:t>8</w:t>
      </w:r>
      <w:r>
        <w:rPr>
          <w:rFonts w:cs="Times New Roman"/>
          <w:szCs w:val="24"/>
        </w:rPr>
        <w:t>.00</w:t>
      </w:r>
    </w:p>
    <w:p w:rsidR="001E32B5" w:rsidRDefault="001E32B5" w:rsidP="001E32B5">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1E32B5" w:rsidRPr="005D379B" w:rsidRDefault="001E32B5" w:rsidP="001E32B5">
      <w:pPr>
        <w:pStyle w:val="ListParagraph"/>
        <w:numPr>
          <w:ilvl w:val="0"/>
          <w:numId w:val="2"/>
        </w:numPr>
        <w:rPr>
          <w:rFonts w:cs="Times New Roman"/>
          <w:szCs w:val="24"/>
        </w:rPr>
      </w:pPr>
      <w:r>
        <w:rPr>
          <w:rFonts w:cs="Times New Roman"/>
          <w:szCs w:val="24"/>
        </w:rPr>
        <w:t>Sponsor:</w:t>
      </w:r>
      <w:r>
        <w:rPr>
          <w:rFonts w:cs="Times New Roman"/>
          <w:szCs w:val="24"/>
        </w:rPr>
        <w:tab/>
        <w:t>ADEM</w:t>
      </w:r>
    </w:p>
    <w:p w:rsidR="001E32B5" w:rsidRDefault="001E32B5" w:rsidP="001E32B5">
      <w:pPr>
        <w:spacing w:after="0"/>
      </w:pPr>
      <w:r>
        <w:rPr>
          <w:u w:val="single"/>
        </w:rPr>
        <w:t>Related Disciplines</w:t>
      </w:r>
    </w:p>
    <w:p w:rsidR="001E32B5" w:rsidRDefault="001E32B5" w:rsidP="00A92B8F">
      <w:pPr>
        <w:spacing w:after="0"/>
        <w:rPr>
          <w:rFonts w:cs="Times New Roman"/>
          <w:szCs w:val="24"/>
        </w:rPr>
      </w:pPr>
      <w:r>
        <w:rPr>
          <w:rFonts w:cs="Times New Roman"/>
          <w:szCs w:val="24"/>
        </w:rPr>
        <w:t xml:space="preserve">Education, Elected Officials, Emergency Management, Emergency Medical Services, Fire Service, Government Administration, Hazardous Materials, Health Care, </w:t>
      </w:r>
      <w:r>
        <w:rPr>
          <w:rFonts w:cs="Times New Roman"/>
          <w:szCs w:val="24"/>
        </w:rPr>
        <w:lastRenderedPageBreak/>
        <w:t>Law Enforcement, Military Services, Private Industry, Public Health Agencies, Public Safety Communications, Public Works, and Volunteer Organizations</w:t>
      </w:r>
    </w:p>
    <w:p w:rsidR="00A92B8F" w:rsidRDefault="00A92B8F" w:rsidP="00A92B8F">
      <w:pPr>
        <w:pStyle w:val="Heading2"/>
        <w:spacing w:after="240"/>
      </w:pPr>
      <w:bookmarkStart w:id="30" w:name="_Toc531859754"/>
      <w:r>
        <w:t>G-548 – Continuity of Operations Manager</w:t>
      </w:r>
      <w:r w:rsidR="006A7FB5">
        <w:t>s</w:t>
      </w:r>
      <w:r>
        <w:t xml:space="preserve"> Training Course</w:t>
      </w:r>
      <w:bookmarkEnd w:id="30"/>
    </w:p>
    <w:p w:rsidR="00A92B8F" w:rsidRDefault="00A92B8F" w:rsidP="00A92B8F">
      <w:pPr>
        <w:spacing w:after="0"/>
      </w:pPr>
      <w:r>
        <w:rPr>
          <w:u w:val="single"/>
        </w:rPr>
        <w:t>Course Description</w:t>
      </w:r>
    </w:p>
    <w:p w:rsidR="00A92B8F" w:rsidRDefault="00A92B8F" w:rsidP="00A92B8F">
      <w:r>
        <w:t xml:space="preserve">The purpose of </w:t>
      </w:r>
      <w:r w:rsidR="006A7FB5">
        <w:t>the Continuity of Operations Managers Training</w:t>
      </w:r>
      <w:r>
        <w:t xml:space="preserve"> course is to provide continuity training for Program Managers at the Federal, state, territorial, tribal, and local levels of government. It is critical that Continuity Managers understand their role, responsibilities, and resources available to help them develop a viable continuity capability for their organization.</w:t>
      </w:r>
    </w:p>
    <w:p w:rsidR="006A7FB5" w:rsidRPr="006A7FB5" w:rsidRDefault="006A7FB5" w:rsidP="006A7FB5">
      <w:pPr>
        <w:rPr>
          <w:i/>
          <w:sz w:val="22"/>
        </w:rPr>
      </w:pPr>
      <w:r w:rsidRPr="006A7FB5">
        <w:rPr>
          <w:i/>
          <w:sz w:val="22"/>
        </w:rPr>
        <w:t>Participants must have knowledge of COOP Programs and the Federal Continuity Directives 1 and 2.</w:t>
      </w:r>
    </w:p>
    <w:p w:rsidR="00A92B8F" w:rsidRDefault="00A92B8F" w:rsidP="00A92B8F">
      <w:pPr>
        <w:spacing w:after="0"/>
        <w:rPr>
          <w:u w:val="single"/>
        </w:rPr>
      </w:pPr>
      <w:r>
        <w:rPr>
          <w:u w:val="single"/>
        </w:rPr>
        <w:t>Target Audience</w:t>
      </w:r>
    </w:p>
    <w:p w:rsidR="00A92B8F" w:rsidRDefault="00A92B8F" w:rsidP="00A92B8F">
      <w:r>
        <w:t>Participation is open to Federal, state, local, territorial, and tribal government employees responsible for Continuity of Operations.</w:t>
      </w:r>
    </w:p>
    <w:p w:rsidR="00A92B8F" w:rsidRDefault="00A92B8F" w:rsidP="00A92B8F">
      <w:pPr>
        <w:spacing w:after="0"/>
      </w:pPr>
      <w:r>
        <w:rPr>
          <w:u w:val="single"/>
        </w:rPr>
        <w:t>Course Objectives</w:t>
      </w:r>
    </w:p>
    <w:p w:rsidR="00A92B8F" w:rsidRDefault="00A92B8F" w:rsidP="00A92B8F">
      <w:pPr>
        <w:pStyle w:val="ListParagraph"/>
        <w:numPr>
          <w:ilvl w:val="0"/>
          <w:numId w:val="15"/>
        </w:numPr>
      </w:pPr>
      <w:r>
        <w:t>Define Continuity of Operations.</w:t>
      </w:r>
    </w:p>
    <w:p w:rsidR="00A92B8F" w:rsidRDefault="00A92B8F" w:rsidP="00A92B8F">
      <w:pPr>
        <w:pStyle w:val="ListParagraph"/>
        <w:numPr>
          <w:ilvl w:val="0"/>
          <w:numId w:val="15"/>
        </w:numPr>
      </w:pPr>
      <w:r>
        <w:t>Explain the benefits of a viable continuity program.</w:t>
      </w:r>
    </w:p>
    <w:p w:rsidR="00A92B8F" w:rsidRPr="0039310B" w:rsidRDefault="00A92B8F" w:rsidP="00A92B8F">
      <w:pPr>
        <w:pStyle w:val="ListParagraph"/>
        <w:numPr>
          <w:ilvl w:val="0"/>
          <w:numId w:val="15"/>
        </w:numPr>
        <w:rPr>
          <w:rFonts w:cs="Times New Roman"/>
          <w:i/>
          <w:szCs w:val="24"/>
        </w:rPr>
      </w:pPr>
      <w:r>
        <w:t>Identify the roles and responsibilities of key personnel.</w:t>
      </w:r>
    </w:p>
    <w:p w:rsidR="00A92B8F" w:rsidRPr="0039310B" w:rsidRDefault="00A92B8F" w:rsidP="00A92B8F">
      <w:pPr>
        <w:pStyle w:val="ListParagraph"/>
        <w:numPr>
          <w:ilvl w:val="0"/>
          <w:numId w:val="15"/>
        </w:numPr>
        <w:rPr>
          <w:rFonts w:cs="Times New Roman"/>
          <w:i/>
          <w:szCs w:val="24"/>
        </w:rPr>
      </w:pPr>
      <w:r>
        <w:t>Identify essential elements of a viable continuity program.</w:t>
      </w:r>
    </w:p>
    <w:p w:rsidR="00A92B8F" w:rsidRPr="0039310B" w:rsidRDefault="006A7FB5" w:rsidP="00A92B8F">
      <w:pPr>
        <w:pStyle w:val="ListParagraph"/>
        <w:numPr>
          <w:ilvl w:val="0"/>
          <w:numId w:val="15"/>
        </w:numPr>
        <w:rPr>
          <w:rFonts w:cs="Times New Roman"/>
          <w:i/>
          <w:szCs w:val="24"/>
        </w:rPr>
      </w:pPr>
      <w:r>
        <w:t>Identify continuity processes, resources, and tasks necessary to implement and manage a successful COOP program</w:t>
      </w:r>
      <w:r w:rsidR="00A92B8F">
        <w:t>.</w:t>
      </w:r>
    </w:p>
    <w:p w:rsidR="00A92B8F" w:rsidRDefault="006424B9" w:rsidP="00A92B8F">
      <w:pPr>
        <w:spacing w:after="0"/>
        <w:rPr>
          <w:rFonts w:cs="Times New Roman"/>
          <w:szCs w:val="24"/>
          <w:u w:val="single"/>
        </w:rPr>
      </w:pPr>
      <w:r>
        <w:rPr>
          <w:rFonts w:cs="Times New Roman"/>
          <w:szCs w:val="24"/>
          <w:u w:val="single"/>
        </w:rPr>
        <w:t>Prerequisites &amp; Other Information (Most Current FEMA Edition Required)</w:t>
      </w:r>
    </w:p>
    <w:p w:rsidR="00A92B8F" w:rsidRPr="00450064" w:rsidRDefault="00A92B8F" w:rsidP="00A92B8F">
      <w:pPr>
        <w:pStyle w:val="ListParagraph"/>
        <w:numPr>
          <w:ilvl w:val="0"/>
          <w:numId w:val="5"/>
        </w:numPr>
        <w:rPr>
          <w:rFonts w:cs="Times New Roman"/>
          <w:szCs w:val="24"/>
        </w:rPr>
      </w:pPr>
      <w:r>
        <w:rPr>
          <w:rFonts w:cs="Times New Roman"/>
          <w:szCs w:val="24"/>
        </w:rPr>
        <w:t>Recommended: IS-</w:t>
      </w:r>
      <w:r w:rsidR="006A7FB5">
        <w:rPr>
          <w:rFonts w:cs="Times New Roman"/>
          <w:szCs w:val="24"/>
        </w:rPr>
        <w:t>547 – Introduction to Continuity of Operations</w:t>
      </w:r>
    </w:p>
    <w:p w:rsidR="00A92B8F" w:rsidRPr="008C5E40" w:rsidRDefault="00A92B8F" w:rsidP="00A92B8F">
      <w:pPr>
        <w:spacing w:after="0"/>
        <w:rPr>
          <w:rFonts w:cs="Times New Roman"/>
          <w:szCs w:val="24"/>
          <w:u w:val="single"/>
        </w:rPr>
      </w:pPr>
      <w:r>
        <w:rPr>
          <w:rFonts w:cs="Times New Roman"/>
          <w:szCs w:val="24"/>
          <w:u w:val="single"/>
        </w:rPr>
        <w:t>Course Details</w:t>
      </w:r>
    </w:p>
    <w:p w:rsidR="00A92B8F" w:rsidRDefault="00A92B8F" w:rsidP="00A92B8F">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8F456D">
        <w:rPr>
          <w:rFonts w:cs="Times New Roman"/>
          <w:szCs w:val="24"/>
        </w:rPr>
        <w:t>24</w:t>
      </w:r>
      <w:r>
        <w:rPr>
          <w:rFonts w:cs="Times New Roman"/>
          <w:szCs w:val="24"/>
        </w:rPr>
        <w:t>.00</w:t>
      </w:r>
    </w:p>
    <w:p w:rsidR="00A92B8F" w:rsidRDefault="00A92B8F" w:rsidP="00A92B8F">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A92B8F" w:rsidRPr="005D379B" w:rsidRDefault="00A92B8F" w:rsidP="00A92B8F">
      <w:pPr>
        <w:pStyle w:val="ListParagraph"/>
        <w:numPr>
          <w:ilvl w:val="0"/>
          <w:numId w:val="2"/>
        </w:numPr>
        <w:rPr>
          <w:rFonts w:cs="Times New Roman"/>
          <w:szCs w:val="24"/>
        </w:rPr>
      </w:pPr>
      <w:r>
        <w:rPr>
          <w:rFonts w:cs="Times New Roman"/>
          <w:szCs w:val="24"/>
        </w:rPr>
        <w:t>Sponsor:</w:t>
      </w:r>
      <w:r>
        <w:rPr>
          <w:rFonts w:cs="Times New Roman"/>
          <w:szCs w:val="24"/>
        </w:rPr>
        <w:tab/>
        <w:t>ADEM</w:t>
      </w:r>
    </w:p>
    <w:p w:rsidR="00A92B8F" w:rsidRDefault="00A92B8F" w:rsidP="00A92B8F">
      <w:pPr>
        <w:spacing w:after="0"/>
      </w:pPr>
      <w:r>
        <w:rPr>
          <w:u w:val="single"/>
        </w:rPr>
        <w:t>Related Disciplines</w:t>
      </w:r>
    </w:p>
    <w:p w:rsidR="00A92B8F" w:rsidRDefault="00A92B8F" w:rsidP="00A92B8F">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6A7FB5" w:rsidRDefault="006A7FB5">
      <w:pPr>
        <w:rPr>
          <w:rFonts w:cs="Times New Roman"/>
          <w:szCs w:val="24"/>
        </w:rPr>
      </w:pPr>
      <w:r>
        <w:rPr>
          <w:rFonts w:cs="Times New Roman"/>
          <w:szCs w:val="24"/>
        </w:rPr>
        <w:br w:type="page"/>
      </w:r>
    </w:p>
    <w:p w:rsidR="006A7FB5" w:rsidRDefault="006A7FB5" w:rsidP="006A7FB5">
      <w:pPr>
        <w:pStyle w:val="Heading2"/>
        <w:spacing w:after="240"/>
      </w:pPr>
      <w:bookmarkStart w:id="31" w:name="_Toc531859755"/>
      <w:r>
        <w:lastRenderedPageBreak/>
        <w:t>G-556 – Local Damage Assessment</w:t>
      </w:r>
      <w:bookmarkEnd w:id="31"/>
    </w:p>
    <w:p w:rsidR="006A7FB5" w:rsidRDefault="006A7FB5" w:rsidP="006A7FB5">
      <w:pPr>
        <w:spacing w:after="0"/>
      </w:pPr>
      <w:r>
        <w:rPr>
          <w:u w:val="single"/>
        </w:rPr>
        <w:t>Course Description</w:t>
      </w:r>
    </w:p>
    <w:p w:rsidR="006A7FB5" w:rsidRDefault="006A7FB5" w:rsidP="006A7FB5">
      <w:r>
        <w:t xml:space="preserve">The Local Damage Assessment </w:t>
      </w:r>
      <w:r w:rsidRPr="006A7FB5">
        <w:t>course will equip local officials with the knowledge, understanding, and skills they need to be able to conduct rapid and effective needs and damage assessments in order to save lives and protect property</w:t>
      </w:r>
      <w:r w:rsidRPr="001E32B5">
        <w:t>.</w:t>
      </w:r>
    </w:p>
    <w:p w:rsidR="006A7FB5" w:rsidRPr="006A7FB5" w:rsidRDefault="006A7FB5" w:rsidP="006A7FB5">
      <w:pPr>
        <w:spacing w:after="0"/>
      </w:pPr>
      <w:r>
        <w:rPr>
          <w:u w:val="single"/>
        </w:rPr>
        <w:t>Target Audience</w:t>
      </w:r>
    </w:p>
    <w:p w:rsidR="006A7FB5" w:rsidRDefault="006A7FB5" w:rsidP="006A7FB5">
      <w:r>
        <w:t>State and local officials who are responsible for assessing, collecting, and reporting damages during and after any event that causes damage of private, public, and critical infrastructure.</w:t>
      </w:r>
    </w:p>
    <w:p w:rsidR="006A7FB5" w:rsidRDefault="006A7FB5" w:rsidP="006A7FB5">
      <w:pPr>
        <w:spacing w:after="0"/>
      </w:pPr>
      <w:r>
        <w:rPr>
          <w:u w:val="single"/>
        </w:rPr>
        <w:t>Course Objectives</w:t>
      </w:r>
    </w:p>
    <w:p w:rsidR="006A7FB5" w:rsidRPr="001C4310" w:rsidRDefault="006A7FB5" w:rsidP="006A7FB5">
      <w:pPr>
        <w:pStyle w:val="ListParagraph"/>
        <w:numPr>
          <w:ilvl w:val="0"/>
          <w:numId w:val="15"/>
        </w:numPr>
        <w:rPr>
          <w:rFonts w:cs="Times New Roman"/>
          <w:i/>
          <w:szCs w:val="24"/>
        </w:rPr>
      </w:pPr>
      <w:r>
        <w:t>Define the purpose of damage assessment.</w:t>
      </w:r>
    </w:p>
    <w:p w:rsidR="006A7FB5" w:rsidRPr="001C4310" w:rsidRDefault="006A7FB5" w:rsidP="006A7FB5">
      <w:pPr>
        <w:pStyle w:val="ListParagraph"/>
        <w:numPr>
          <w:ilvl w:val="0"/>
          <w:numId w:val="15"/>
        </w:numPr>
        <w:rPr>
          <w:rFonts w:cs="Times New Roman"/>
          <w:i/>
          <w:szCs w:val="24"/>
        </w:rPr>
      </w:pPr>
      <w:r>
        <w:t>Define the basic terms related to damage assessment.</w:t>
      </w:r>
    </w:p>
    <w:p w:rsidR="006A7FB5" w:rsidRPr="0039310B" w:rsidRDefault="006A7FB5" w:rsidP="006A7FB5">
      <w:pPr>
        <w:pStyle w:val="ListParagraph"/>
        <w:numPr>
          <w:ilvl w:val="0"/>
          <w:numId w:val="15"/>
        </w:numPr>
        <w:rPr>
          <w:rFonts w:cs="Times New Roman"/>
          <w:i/>
          <w:szCs w:val="24"/>
        </w:rPr>
      </w:pPr>
      <w:r>
        <w:t>List critical infrastructure and key resources in a community.</w:t>
      </w:r>
    </w:p>
    <w:p w:rsidR="006A7FB5" w:rsidRDefault="006424B9" w:rsidP="006A7FB5">
      <w:pPr>
        <w:spacing w:after="0"/>
        <w:rPr>
          <w:rFonts w:cs="Times New Roman"/>
          <w:szCs w:val="24"/>
          <w:u w:val="single"/>
        </w:rPr>
      </w:pPr>
      <w:r>
        <w:rPr>
          <w:rFonts w:cs="Times New Roman"/>
          <w:szCs w:val="24"/>
          <w:u w:val="single"/>
        </w:rPr>
        <w:t>Prerequisites &amp; Other Information (Most Current FEMA Edition Required)</w:t>
      </w:r>
    </w:p>
    <w:p w:rsidR="006A7FB5" w:rsidRDefault="006A7FB5" w:rsidP="006A7FB5">
      <w:pPr>
        <w:pStyle w:val="ListParagraph"/>
        <w:numPr>
          <w:ilvl w:val="0"/>
          <w:numId w:val="5"/>
        </w:numPr>
        <w:rPr>
          <w:rFonts w:cs="Times New Roman"/>
          <w:szCs w:val="24"/>
        </w:rPr>
      </w:pPr>
      <w:r>
        <w:rPr>
          <w:rFonts w:cs="Times New Roman"/>
          <w:szCs w:val="24"/>
        </w:rPr>
        <w:t>Recommended: IS-100 – Introduction to the Incident Command System</w:t>
      </w:r>
    </w:p>
    <w:p w:rsidR="008F456D" w:rsidRDefault="008F456D" w:rsidP="006A7FB5">
      <w:pPr>
        <w:pStyle w:val="ListParagraph"/>
        <w:numPr>
          <w:ilvl w:val="0"/>
          <w:numId w:val="5"/>
        </w:numPr>
        <w:rPr>
          <w:rFonts w:cs="Times New Roman"/>
          <w:szCs w:val="24"/>
        </w:rPr>
      </w:pPr>
      <w:r>
        <w:rPr>
          <w:rFonts w:cs="Times New Roman"/>
          <w:szCs w:val="24"/>
        </w:rPr>
        <w:t>Recommended: IS-120 – An Introduction to Exercises</w:t>
      </w:r>
    </w:p>
    <w:p w:rsidR="008F456D" w:rsidRDefault="008F456D" w:rsidP="006A7FB5">
      <w:pPr>
        <w:pStyle w:val="ListParagraph"/>
        <w:numPr>
          <w:ilvl w:val="0"/>
          <w:numId w:val="5"/>
        </w:numPr>
        <w:rPr>
          <w:rFonts w:cs="Times New Roman"/>
          <w:szCs w:val="24"/>
        </w:rPr>
      </w:pPr>
      <w:r>
        <w:rPr>
          <w:rFonts w:cs="Times New Roman"/>
          <w:szCs w:val="24"/>
        </w:rPr>
        <w:t>Recommended: IS-130 – Exercise Evaluation and Improvement Planning</w:t>
      </w:r>
    </w:p>
    <w:p w:rsidR="006A7FB5" w:rsidRDefault="006A7FB5" w:rsidP="006A7FB5">
      <w:pPr>
        <w:pStyle w:val="ListParagraph"/>
        <w:numPr>
          <w:ilvl w:val="0"/>
          <w:numId w:val="5"/>
        </w:numPr>
        <w:rPr>
          <w:rFonts w:cs="Times New Roman"/>
          <w:szCs w:val="24"/>
        </w:rPr>
      </w:pPr>
      <w:r>
        <w:rPr>
          <w:rFonts w:cs="Times New Roman"/>
          <w:szCs w:val="24"/>
        </w:rPr>
        <w:t>Recommended: IS-200 – Incident Command System for Single Resources &amp; Initial Action Incidents</w:t>
      </w:r>
    </w:p>
    <w:p w:rsidR="006A7FB5" w:rsidRDefault="006A7FB5" w:rsidP="006A7FB5">
      <w:pPr>
        <w:pStyle w:val="ListParagraph"/>
        <w:numPr>
          <w:ilvl w:val="0"/>
          <w:numId w:val="5"/>
        </w:numPr>
        <w:rPr>
          <w:rFonts w:cs="Times New Roman"/>
          <w:szCs w:val="24"/>
        </w:rPr>
      </w:pPr>
      <w:r>
        <w:rPr>
          <w:rFonts w:cs="Times New Roman"/>
          <w:szCs w:val="24"/>
        </w:rPr>
        <w:t>Recommended: IS-700 – National Incident Management System, An Introduction</w:t>
      </w:r>
    </w:p>
    <w:p w:rsidR="006A7FB5" w:rsidRPr="001C4310" w:rsidRDefault="006A7FB5" w:rsidP="006A7FB5">
      <w:pPr>
        <w:pStyle w:val="ListParagraph"/>
        <w:numPr>
          <w:ilvl w:val="0"/>
          <w:numId w:val="5"/>
        </w:numPr>
        <w:rPr>
          <w:rFonts w:cs="Times New Roman"/>
          <w:szCs w:val="24"/>
        </w:rPr>
      </w:pPr>
      <w:r>
        <w:rPr>
          <w:rFonts w:cs="Times New Roman"/>
          <w:szCs w:val="24"/>
        </w:rPr>
        <w:t xml:space="preserve">Recommended: </w:t>
      </w:r>
      <w:r w:rsidRPr="001C4310">
        <w:rPr>
          <w:rFonts w:cs="Times New Roman"/>
          <w:szCs w:val="24"/>
        </w:rPr>
        <w:t>IS-800 – National Response Framework, An Introduction</w:t>
      </w:r>
    </w:p>
    <w:p w:rsidR="006A7FB5" w:rsidRPr="008C5E40" w:rsidRDefault="006A7FB5" w:rsidP="006A7FB5">
      <w:pPr>
        <w:spacing w:after="0"/>
        <w:rPr>
          <w:rFonts w:cs="Times New Roman"/>
          <w:szCs w:val="24"/>
          <w:u w:val="single"/>
        </w:rPr>
      </w:pPr>
      <w:r>
        <w:rPr>
          <w:rFonts w:cs="Times New Roman"/>
          <w:szCs w:val="24"/>
          <w:u w:val="single"/>
        </w:rPr>
        <w:t>Course Details</w:t>
      </w:r>
    </w:p>
    <w:p w:rsidR="006A7FB5" w:rsidRDefault="006A7FB5" w:rsidP="006A7FB5">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12.00</w:t>
      </w:r>
    </w:p>
    <w:p w:rsidR="006A7FB5" w:rsidRDefault="006A7FB5" w:rsidP="006A7FB5">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6A7FB5" w:rsidRPr="005D379B" w:rsidRDefault="006A7FB5" w:rsidP="006A7FB5">
      <w:pPr>
        <w:pStyle w:val="ListParagraph"/>
        <w:numPr>
          <w:ilvl w:val="0"/>
          <w:numId w:val="2"/>
        </w:numPr>
        <w:rPr>
          <w:rFonts w:cs="Times New Roman"/>
          <w:szCs w:val="24"/>
        </w:rPr>
      </w:pPr>
      <w:r>
        <w:rPr>
          <w:rFonts w:cs="Times New Roman"/>
          <w:szCs w:val="24"/>
        </w:rPr>
        <w:t>Sponsor:</w:t>
      </w:r>
      <w:r>
        <w:rPr>
          <w:rFonts w:cs="Times New Roman"/>
          <w:szCs w:val="24"/>
        </w:rPr>
        <w:tab/>
        <w:t>ADEM</w:t>
      </w:r>
    </w:p>
    <w:p w:rsidR="006A7FB5" w:rsidRDefault="006A7FB5" w:rsidP="006A7FB5">
      <w:pPr>
        <w:spacing w:after="0"/>
      </w:pPr>
      <w:r>
        <w:rPr>
          <w:u w:val="single"/>
        </w:rPr>
        <w:t>Related Disciplines</w:t>
      </w:r>
    </w:p>
    <w:p w:rsidR="006A7FB5" w:rsidRDefault="006A7FB5" w:rsidP="006A7FB5">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8F456D" w:rsidRDefault="008F456D">
      <w:pPr>
        <w:rPr>
          <w:rFonts w:cs="Times New Roman"/>
          <w:szCs w:val="24"/>
        </w:rPr>
      </w:pPr>
      <w:r>
        <w:rPr>
          <w:rFonts w:cs="Times New Roman"/>
          <w:szCs w:val="24"/>
        </w:rPr>
        <w:br w:type="page"/>
      </w:r>
    </w:p>
    <w:p w:rsidR="008F456D" w:rsidRDefault="008F456D" w:rsidP="008F456D">
      <w:pPr>
        <w:pStyle w:val="Heading2"/>
        <w:spacing w:after="240"/>
      </w:pPr>
      <w:bookmarkStart w:id="32" w:name="_Toc531859756"/>
      <w:r>
        <w:lastRenderedPageBreak/>
        <w:t>G-557 – Rapid Needs Assessment</w:t>
      </w:r>
      <w:bookmarkEnd w:id="32"/>
    </w:p>
    <w:p w:rsidR="008F456D" w:rsidRDefault="008F456D" w:rsidP="008F456D">
      <w:pPr>
        <w:spacing w:after="0"/>
      </w:pPr>
      <w:r>
        <w:rPr>
          <w:u w:val="single"/>
        </w:rPr>
        <w:t>Course Description</w:t>
      </w:r>
    </w:p>
    <w:p w:rsidR="008F456D" w:rsidRDefault="008F456D" w:rsidP="008F456D">
      <w:r w:rsidRPr="008F456D">
        <w:t>In order to receive the benefits of a Rapid Needs Assessment the assessment process must be effectively planned. Assessments just do not happen when a disaster or emergency occurs. They require planning and training to support the planned activity if they are to realize their greatest potential. When needed, the Rapid Needs Assessment must be rapidly implemented by local governments. Assessment teams must be identified and trained together. The field teams need to be supported by personnel who can rapidly analyze the findings of the individual teams and presented to management to support prioritization and decision-making</w:t>
      </w:r>
      <w:r w:rsidRPr="001E32B5">
        <w:t>.</w:t>
      </w:r>
    </w:p>
    <w:p w:rsidR="008F456D" w:rsidRPr="006A7FB5" w:rsidRDefault="008F456D" w:rsidP="008F456D">
      <w:pPr>
        <w:spacing w:after="0"/>
      </w:pPr>
      <w:r>
        <w:rPr>
          <w:u w:val="single"/>
        </w:rPr>
        <w:t>Target Audience</w:t>
      </w:r>
    </w:p>
    <w:p w:rsidR="008F456D" w:rsidRDefault="008F456D" w:rsidP="008F456D">
      <w:r>
        <w:t>State and local officials who are responsible for assessing, collecting, and reporting damages during and after any event that causes damage of private, public, and critical infrastructure.</w:t>
      </w:r>
    </w:p>
    <w:p w:rsidR="008F456D" w:rsidRDefault="008F456D" w:rsidP="008F456D">
      <w:pPr>
        <w:spacing w:after="0"/>
      </w:pPr>
      <w:r>
        <w:rPr>
          <w:u w:val="single"/>
        </w:rPr>
        <w:t>Course Objectives</w:t>
      </w:r>
    </w:p>
    <w:p w:rsidR="008F456D" w:rsidRPr="001C4310" w:rsidRDefault="008F456D" w:rsidP="008F456D">
      <w:pPr>
        <w:pStyle w:val="ListParagraph"/>
        <w:numPr>
          <w:ilvl w:val="0"/>
          <w:numId w:val="15"/>
        </w:numPr>
        <w:rPr>
          <w:rFonts w:cs="Times New Roman"/>
          <w:i/>
          <w:szCs w:val="24"/>
        </w:rPr>
      </w:pPr>
      <w:r w:rsidRPr="008F456D">
        <w:t>Describe the starting point for planning for a Rapid Needs Assessment</w:t>
      </w:r>
      <w:r>
        <w:t>.</w:t>
      </w:r>
    </w:p>
    <w:p w:rsidR="008F456D" w:rsidRPr="001C4310" w:rsidRDefault="008F456D" w:rsidP="008F456D">
      <w:pPr>
        <w:pStyle w:val="ListParagraph"/>
        <w:numPr>
          <w:ilvl w:val="0"/>
          <w:numId w:val="15"/>
        </w:numPr>
        <w:rPr>
          <w:rFonts w:cs="Times New Roman"/>
          <w:i/>
          <w:szCs w:val="24"/>
        </w:rPr>
      </w:pPr>
      <w:r w:rsidRPr="008F456D">
        <w:t>Describe the process for staffing a rapid needs assessment</w:t>
      </w:r>
      <w:r>
        <w:t>.</w:t>
      </w:r>
    </w:p>
    <w:p w:rsidR="008F456D" w:rsidRPr="0039310B" w:rsidRDefault="008F456D" w:rsidP="008F456D">
      <w:pPr>
        <w:pStyle w:val="ListParagraph"/>
        <w:numPr>
          <w:ilvl w:val="0"/>
          <w:numId w:val="15"/>
        </w:numPr>
        <w:rPr>
          <w:rFonts w:cs="Times New Roman"/>
          <w:i/>
          <w:szCs w:val="24"/>
        </w:rPr>
      </w:pPr>
      <w:r w:rsidRPr="008F456D">
        <w:t>Describe the basic tools required to support the rapid needs assessment process</w:t>
      </w:r>
      <w:r>
        <w:t>.</w:t>
      </w:r>
    </w:p>
    <w:p w:rsidR="008F456D" w:rsidRDefault="006424B9" w:rsidP="008F456D">
      <w:pPr>
        <w:spacing w:after="0"/>
        <w:rPr>
          <w:rFonts w:cs="Times New Roman"/>
          <w:szCs w:val="24"/>
          <w:u w:val="single"/>
        </w:rPr>
      </w:pPr>
      <w:r>
        <w:rPr>
          <w:rFonts w:cs="Times New Roman"/>
          <w:szCs w:val="24"/>
          <w:u w:val="single"/>
        </w:rPr>
        <w:t>Prerequisites &amp; Other Information (Most Current FEMA Edition Required)</w:t>
      </w:r>
    </w:p>
    <w:p w:rsidR="008F456D" w:rsidRPr="001C4310" w:rsidRDefault="008F456D" w:rsidP="008F456D">
      <w:pPr>
        <w:pStyle w:val="ListParagraph"/>
        <w:numPr>
          <w:ilvl w:val="0"/>
          <w:numId w:val="5"/>
        </w:numPr>
        <w:rPr>
          <w:rFonts w:cs="Times New Roman"/>
          <w:szCs w:val="24"/>
        </w:rPr>
      </w:pPr>
      <w:r>
        <w:rPr>
          <w:rFonts w:cs="Times New Roman"/>
          <w:szCs w:val="24"/>
        </w:rPr>
        <w:t>None</w:t>
      </w:r>
    </w:p>
    <w:p w:rsidR="008F456D" w:rsidRPr="008C5E40" w:rsidRDefault="008F456D" w:rsidP="008F456D">
      <w:pPr>
        <w:spacing w:after="0"/>
        <w:rPr>
          <w:rFonts w:cs="Times New Roman"/>
          <w:szCs w:val="24"/>
          <w:u w:val="single"/>
        </w:rPr>
      </w:pPr>
      <w:r>
        <w:rPr>
          <w:rFonts w:cs="Times New Roman"/>
          <w:szCs w:val="24"/>
          <w:u w:val="single"/>
        </w:rPr>
        <w:t>Course Details</w:t>
      </w:r>
    </w:p>
    <w:p w:rsidR="008F456D" w:rsidRDefault="008F456D" w:rsidP="008F456D">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w:t>
      </w:r>
    </w:p>
    <w:p w:rsidR="008F456D" w:rsidRDefault="008F456D" w:rsidP="008F456D">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8F456D" w:rsidRPr="005D379B" w:rsidRDefault="008F456D" w:rsidP="008F456D">
      <w:pPr>
        <w:pStyle w:val="ListParagraph"/>
        <w:numPr>
          <w:ilvl w:val="0"/>
          <w:numId w:val="2"/>
        </w:numPr>
        <w:rPr>
          <w:rFonts w:cs="Times New Roman"/>
          <w:szCs w:val="24"/>
        </w:rPr>
      </w:pPr>
      <w:r>
        <w:rPr>
          <w:rFonts w:cs="Times New Roman"/>
          <w:szCs w:val="24"/>
        </w:rPr>
        <w:t>Sponsor:</w:t>
      </w:r>
      <w:r>
        <w:rPr>
          <w:rFonts w:cs="Times New Roman"/>
          <w:szCs w:val="24"/>
        </w:rPr>
        <w:tab/>
        <w:t>ADEM</w:t>
      </w:r>
    </w:p>
    <w:p w:rsidR="008F456D" w:rsidRDefault="008F456D" w:rsidP="008F456D">
      <w:pPr>
        <w:spacing w:after="0"/>
      </w:pPr>
      <w:r>
        <w:rPr>
          <w:u w:val="single"/>
        </w:rPr>
        <w:t>Related Disciplines</w:t>
      </w:r>
    </w:p>
    <w:p w:rsidR="008F456D" w:rsidRDefault="008F456D" w:rsidP="008F456D">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562C87" w:rsidRDefault="00562C87">
      <w:pPr>
        <w:rPr>
          <w:rFonts w:cs="Times New Roman"/>
          <w:szCs w:val="24"/>
        </w:rPr>
      </w:pPr>
      <w:r>
        <w:rPr>
          <w:rFonts w:cs="Times New Roman"/>
          <w:szCs w:val="24"/>
        </w:rPr>
        <w:br w:type="page"/>
      </w:r>
    </w:p>
    <w:p w:rsidR="00562C87" w:rsidRDefault="00562C87" w:rsidP="00562C87">
      <w:pPr>
        <w:pStyle w:val="Heading2"/>
        <w:spacing w:after="240"/>
      </w:pPr>
      <w:bookmarkStart w:id="33" w:name="_Toc531859757"/>
      <w:r>
        <w:lastRenderedPageBreak/>
        <w:t>G-775 – Emergency Operations Center Management and Operations</w:t>
      </w:r>
      <w:bookmarkEnd w:id="33"/>
    </w:p>
    <w:p w:rsidR="00562C87" w:rsidRDefault="00562C87" w:rsidP="00562C87">
      <w:pPr>
        <w:spacing w:after="0"/>
      </w:pPr>
      <w:r>
        <w:rPr>
          <w:u w:val="single"/>
        </w:rPr>
        <w:t>Course Description</w:t>
      </w:r>
    </w:p>
    <w:p w:rsidR="00562C87" w:rsidRDefault="00562C87" w:rsidP="00562C87">
      <w:r w:rsidRPr="00562C87">
        <w:t>This course explores the role, design, and functions of Emergency Operations Centers (EOCs) and their relationships as components of a multiagency coordination system. The course contains disaster-related examples, activities, and case studies that relate to EOCs and multiagency coordination systems at the local, State, and Federal levels of government.</w:t>
      </w:r>
    </w:p>
    <w:p w:rsidR="00562C87" w:rsidRDefault="00562C87" w:rsidP="00562C87">
      <w:pPr>
        <w:spacing w:after="0"/>
        <w:rPr>
          <w:u w:val="single"/>
        </w:rPr>
      </w:pPr>
      <w:r>
        <w:rPr>
          <w:u w:val="single"/>
        </w:rPr>
        <w:t>Target Audience</w:t>
      </w:r>
    </w:p>
    <w:p w:rsidR="00562C87" w:rsidRDefault="00562C87" w:rsidP="00562C87">
      <w:r>
        <w:t>State and local emergency managers; first responders to include Incident Commanders from all emergency management disciplines; private industry personnel responsible for coordination activities during a disaster; and Voluntary Organizations Active in Disaster personnel.</w:t>
      </w:r>
    </w:p>
    <w:p w:rsidR="00562C87" w:rsidRDefault="00562C87" w:rsidP="00562C87">
      <w:pPr>
        <w:spacing w:after="0"/>
      </w:pPr>
      <w:r>
        <w:rPr>
          <w:u w:val="single"/>
        </w:rPr>
        <w:t>Course Objectives</w:t>
      </w:r>
    </w:p>
    <w:p w:rsidR="00562C87" w:rsidRDefault="00562C87" w:rsidP="00562C87">
      <w:pPr>
        <w:pStyle w:val="ListParagraph"/>
        <w:numPr>
          <w:ilvl w:val="0"/>
          <w:numId w:val="15"/>
        </w:numPr>
      </w:pPr>
      <w:r>
        <w:t>Identify the multiple roles and responsibilities of a modern-day EOC, including the legal authorities and requirements of the EOC.</w:t>
      </w:r>
    </w:p>
    <w:p w:rsidR="00562C87" w:rsidRDefault="00562C87" w:rsidP="00562C87">
      <w:pPr>
        <w:pStyle w:val="ListParagraph"/>
        <w:numPr>
          <w:ilvl w:val="0"/>
          <w:numId w:val="15"/>
        </w:numPr>
      </w:pPr>
      <w:r>
        <w:t>Differentiate between tactical and strategic emergency management.</w:t>
      </w:r>
    </w:p>
    <w:p w:rsidR="00562C87" w:rsidRPr="00562C87" w:rsidRDefault="00562C87" w:rsidP="00562C87">
      <w:pPr>
        <w:pStyle w:val="ListParagraph"/>
        <w:numPr>
          <w:ilvl w:val="0"/>
          <w:numId w:val="15"/>
        </w:numPr>
        <w:rPr>
          <w:rFonts w:cs="Times New Roman"/>
          <w:i/>
          <w:szCs w:val="24"/>
        </w:rPr>
      </w:pPr>
      <w:r>
        <w:t>Build and manage effective organizational structures within an EOC.</w:t>
      </w:r>
    </w:p>
    <w:p w:rsidR="00562C87" w:rsidRDefault="00562C87" w:rsidP="00CE673C">
      <w:pPr>
        <w:pStyle w:val="ListParagraph"/>
        <w:numPr>
          <w:ilvl w:val="0"/>
          <w:numId w:val="15"/>
        </w:numPr>
        <w:rPr>
          <w:rFonts w:cs="Times New Roman"/>
          <w:szCs w:val="24"/>
        </w:rPr>
      </w:pPr>
      <w:r w:rsidRPr="00562C87">
        <w:rPr>
          <w:rFonts w:cs="Times New Roman"/>
          <w:szCs w:val="24"/>
        </w:rPr>
        <w:t>Discuss the importance of designing and integrating enhanced technology into EOC operations</w:t>
      </w:r>
      <w:r>
        <w:rPr>
          <w:rFonts w:cs="Times New Roman"/>
          <w:szCs w:val="24"/>
        </w:rPr>
        <w:t>.</w:t>
      </w:r>
    </w:p>
    <w:p w:rsidR="00562C87" w:rsidRDefault="00562C87" w:rsidP="00CE673C">
      <w:pPr>
        <w:pStyle w:val="ListParagraph"/>
        <w:numPr>
          <w:ilvl w:val="0"/>
          <w:numId w:val="15"/>
        </w:numPr>
        <w:rPr>
          <w:rFonts w:cs="Times New Roman"/>
          <w:szCs w:val="24"/>
        </w:rPr>
      </w:pPr>
      <w:r w:rsidRPr="00562C87">
        <w:rPr>
          <w:rFonts w:cs="Times New Roman"/>
          <w:szCs w:val="24"/>
        </w:rPr>
        <w:t>Discuss</w:t>
      </w:r>
      <w:r>
        <w:rPr>
          <w:rFonts w:cs="Times New Roman"/>
          <w:szCs w:val="24"/>
        </w:rPr>
        <w:t xml:space="preserve"> </w:t>
      </w:r>
      <w:r w:rsidRPr="00562C87">
        <w:rPr>
          <w:rFonts w:cs="Times New Roman"/>
          <w:szCs w:val="24"/>
        </w:rPr>
        <w:t>Continuity of Operations (COOP) planning at the local level.</w:t>
      </w:r>
    </w:p>
    <w:p w:rsidR="00562C87" w:rsidRPr="00562C87" w:rsidRDefault="00562C87" w:rsidP="00CE673C">
      <w:pPr>
        <w:pStyle w:val="ListParagraph"/>
        <w:numPr>
          <w:ilvl w:val="0"/>
          <w:numId w:val="15"/>
        </w:numPr>
        <w:rPr>
          <w:rFonts w:cs="Times New Roman"/>
          <w:szCs w:val="24"/>
        </w:rPr>
      </w:pPr>
      <w:r>
        <w:t>Promote effective EOC operations through plans, procedures, coordination, and documentation.</w:t>
      </w:r>
    </w:p>
    <w:p w:rsidR="00562C87" w:rsidRDefault="00562C87" w:rsidP="00CE673C">
      <w:pPr>
        <w:pStyle w:val="ListParagraph"/>
        <w:numPr>
          <w:ilvl w:val="0"/>
          <w:numId w:val="15"/>
        </w:numPr>
        <w:rPr>
          <w:rFonts w:cs="Times New Roman"/>
          <w:szCs w:val="24"/>
        </w:rPr>
      </w:pPr>
      <w:r w:rsidRPr="00562C87">
        <w:rPr>
          <w:rFonts w:cs="Times New Roman"/>
          <w:szCs w:val="24"/>
        </w:rPr>
        <w:t>Relate Situational Awareness and</w:t>
      </w:r>
      <w:r>
        <w:rPr>
          <w:rFonts w:cs="Times New Roman"/>
          <w:szCs w:val="24"/>
        </w:rPr>
        <w:t xml:space="preserve"> </w:t>
      </w:r>
      <w:r w:rsidRPr="00562C87">
        <w:rPr>
          <w:rFonts w:cs="Times New Roman"/>
          <w:szCs w:val="24"/>
        </w:rPr>
        <w:t>Common Operating Pictures to EOC operations.</w:t>
      </w:r>
    </w:p>
    <w:p w:rsidR="00562C87" w:rsidRPr="00562C87" w:rsidRDefault="00562C87" w:rsidP="00CE673C">
      <w:pPr>
        <w:pStyle w:val="ListParagraph"/>
        <w:numPr>
          <w:ilvl w:val="0"/>
          <w:numId w:val="15"/>
        </w:numPr>
        <w:rPr>
          <w:rFonts w:cs="Times New Roman"/>
          <w:szCs w:val="24"/>
        </w:rPr>
      </w:pPr>
      <w:r>
        <w:t>Integrate call centers and public information concepts into an EOC environment.</w:t>
      </w:r>
    </w:p>
    <w:p w:rsidR="00562C87" w:rsidRPr="00562C87" w:rsidRDefault="00562C87" w:rsidP="00CE673C">
      <w:pPr>
        <w:pStyle w:val="ListParagraph"/>
        <w:numPr>
          <w:ilvl w:val="0"/>
          <w:numId w:val="15"/>
        </w:numPr>
        <w:rPr>
          <w:rFonts w:cs="Times New Roman"/>
          <w:szCs w:val="24"/>
        </w:rPr>
      </w:pPr>
      <w:r>
        <w:t>Describe the role and challenges of an EOC during the transition to recovery.</w:t>
      </w:r>
    </w:p>
    <w:p w:rsidR="00562C87" w:rsidRPr="00450064" w:rsidRDefault="00562C87" w:rsidP="00562C87">
      <w:pPr>
        <w:rPr>
          <w:rFonts w:cs="Times New Roman"/>
          <w:i/>
          <w:szCs w:val="24"/>
        </w:rPr>
      </w:pPr>
      <w:r w:rsidRPr="00450064">
        <w:rPr>
          <w:rFonts w:cs="Times New Roman"/>
          <w:b/>
          <w:i/>
          <w:szCs w:val="24"/>
        </w:rPr>
        <w:t xml:space="preserve"> </w:t>
      </w:r>
      <w:r w:rsidR="00AC04FA">
        <w:rPr>
          <w:rFonts w:cs="Times New Roman"/>
          <w:b/>
          <w:i/>
          <w:szCs w:val="24"/>
        </w:rPr>
        <w:t>Note:  This course is part of the Advanced Professional Series (APS).  The APS curriculum provides “how to” training focused on skills needed for emergency operations and management.</w:t>
      </w:r>
    </w:p>
    <w:p w:rsidR="00562C87" w:rsidRDefault="006424B9" w:rsidP="00562C87">
      <w:pPr>
        <w:spacing w:after="0"/>
        <w:rPr>
          <w:rFonts w:cs="Times New Roman"/>
          <w:szCs w:val="24"/>
          <w:u w:val="single"/>
        </w:rPr>
      </w:pPr>
      <w:r>
        <w:rPr>
          <w:rFonts w:cs="Times New Roman"/>
          <w:szCs w:val="24"/>
          <w:u w:val="single"/>
        </w:rPr>
        <w:t>Prerequisites &amp; Other Information (Most Current FEMA Edition Required)</w:t>
      </w:r>
    </w:p>
    <w:p w:rsidR="00562C87" w:rsidRDefault="00562C87" w:rsidP="00562C87">
      <w:pPr>
        <w:pStyle w:val="ListParagraph"/>
        <w:numPr>
          <w:ilvl w:val="0"/>
          <w:numId w:val="5"/>
        </w:numPr>
        <w:rPr>
          <w:rFonts w:cs="Times New Roman"/>
          <w:szCs w:val="24"/>
        </w:rPr>
      </w:pPr>
      <w:r>
        <w:rPr>
          <w:rFonts w:cs="Times New Roman"/>
          <w:szCs w:val="24"/>
        </w:rPr>
        <w:t>IS-701 – National Incident Management System Multi-Agency Coordination System</w:t>
      </w:r>
    </w:p>
    <w:p w:rsidR="00562C87" w:rsidRPr="008C5E40" w:rsidRDefault="00562C87" w:rsidP="00562C87">
      <w:pPr>
        <w:spacing w:after="0"/>
        <w:rPr>
          <w:rFonts w:cs="Times New Roman"/>
          <w:szCs w:val="24"/>
          <w:u w:val="single"/>
        </w:rPr>
      </w:pPr>
      <w:r>
        <w:rPr>
          <w:rFonts w:cs="Times New Roman"/>
          <w:szCs w:val="24"/>
          <w:u w:val="single"/>
        </w:rPr>
        <w:t>Course Details</w:t>
      </w:r>
    </w:p>
    <w:p w:rsidR="00562C87" w:rsidRDefault="00562C87" w:rsidP="00562C87">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E07B94">
        <w:rPr>
          <w:rFonts w:cs="Times New Roman"/>
          <w:szCs w:val="24"/>
        </w:rPr>
        <w:t>16</w:t>
      </w:r>
      <w:r>
        <w:rPr>
          <w:rFonts w:cs="Times New Roman"/>
          <w:szCs w:val="24"/>
        </w:rPr>
        <w:t>.00</w:t>
      </w:r>
    </w:p>
    <w:p w:rsidR="00562C87" w:rsidRDefault="00562C87" w:rsidP="00562C87">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562C87" w:rsidRPr="005D379B" w:rsidRDefault="00562C87" w:rsidP="00562C87">
      <w:pPr>
        <w:pStyle w:val="ListParagraph"/>
        <w:numPr>
          <w:ilvl w:val="0"/>
          <w:numId w:val="2"/>
        </w:numPr>
        <w:rPr>
          <w:rFonts w:cs="Times New Roman"/>
          <w:szCs w:val="24"/>
        </w:rPr>
      </w:pPr>
      <w:r>
        <w:rPr>
          <w:rFonts w:cs="Times New Roman"/>
          <w:szCs w:val="24"/>
        </w:rPr>
        <w:t>Sponsor:</w:t>
      </w:r>
      <w:r>
        <w:rPr>
          <w:rFonts w:cs="Times New Roman"/>
          <w:szCs w:val="24"/>
        </w:rPr>
        <w:tab/>
        <w:t>ADEM</w:t>
      </w:r>
    </w:p>
    <w:p w:rsidR="00562C87" w:rsidRDefault="00562C87" w:rsidP="00562C87">
      <w:pPr>
        <w:spacing w:after="0"/>
      </w:pPr>
      <w:r>
        <w:rPr>
          <w:u w:val="single"/>
        </w:rPr>
        <w:t>Related Disciplines</w:t>
      </w:r>
    </w:p>
    <w:p w:rsidR="00562C87" w:rsidRDefault="00562C87" w:rsidP="00562C87">
      <w:pPr>
        <w:spacing w:after="0"/>
        <w:rPr>
          <w:rFonts w:cs="Times New Roman"/>
          <w:szCs w:val="24"/>
        </w:rPr>
      </w:pPr>
      <w:r>
        <w:rPr>
          <w:rFonts w:cs="Times New Roman"/>
          <w:szCs w:val="24"/>
        </w:rPr>
        <w:t xml:space="preserve">Education, Elected Officials, Emergency Management, Emergency Medical Services, Fire Service, Government Administration, Hazardous Materials, Health Care, </w:t>
      </w:r>
      <w:r>
        <w:rPr>
          <w:rFonts w:cs="Times New Roman"/>
          <w:szCs w:val="24"/>
        </w:rPr>
        <w:lastRenderedPageBreak/>
        <w:t>Law Enforcement, Military Services, Private Industry, Public Health Agencies, Public Safety Communications, Public Works, and Volunteer Organizations</w:t>
      </w:r>
    </w:p>
    <w:p w:rsidR="001B575F" w:rsidRDefault="001B575F">
      <w:pPr>
        <w:rPr>
          <w:rFonts w:eastAsiaTheme="majorEastAsia" w:cs="Times New Roman"/>
          <w:color w:val="2E74B5" w:themeColor="accent1" w:themeShade="BF"/>
          <w:sz w:val="26"/>
          <w:szCs w:val="24"/>
        </w:rPr>
      </w:pPr>
      <w:r>
        <w:rPr>
          <w:rFonts w:cs="Times New Roman"/>
          <w:szCs w:val="24"/>
        </w:rPr>
        <w:br w:type="page"/>
      </w: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spacing w:after="0"/>
        <w:rPr>
          <w:rFonts w:cs="Times New Roman"/>
          <w:szCs w:val="24"/>
        </w:rPr>
      </w:pPr>
    </w:p>
    <w:p w:rsidR="001B575F" w:rsidRDefault="001B575F" w:rsidP="001B575F">
      <w:pPr>
        <w:pStyle w:val="Heading1"/>
      </w:pPr>
      <w:bookmarkStart w:id="34" w:name="_Toc531859758"/>
      <w:r>
        <w:t>Section II: All-Hazards Incident Management Team Courses</w:t>
      </w:r>
      <w:bookmarkEnd w:id="34"/>
    </w:p>
    <w:p w:rsidR="001B575F" w:rsidRDefault="001B575F" w:rsidP="001B575F">
      <w:pPr>
        <w:spacing w:after="0"/>
        <w:rPr>
          <w:rFonts w:cs="Times New Roman"/>
          <w:szCs w:val="24"/>
        </w:rPr>
      </w:pPr>
    </w:p>
    <w:p w:rsidR="00E07B94" w:rsidRDefault="00562C87" w:rsidP="00E07B94">
      <w:pPr>
        <w:pStyle w:val="Heading2"/>
        <w:spacing w:after="240"/>
      </w:pPr>
      <w:r>
        <w:rPr>
          <w:rFonts w:cs="Times New Roman"/>
          <w:szCs w:val="24"/>
        </w:rPr>
        <w:br w:type="page"/>
      </w:r>
      <w:bookmarkStart w:id="35" w:name="_Toc531859759"/>
      <w:r w:rsidR="00E07B94">
        <w:lastRenderedPageBreak/>
        <w:t>E-950 – NIMS/ICS All-Hazards Incident Commander Course</w:t>
      </w:r>
      <w:bookmarkEnd w:id="35"/>
    </w:p>
    <w:p w:rsidR="00E07B94" w:rsidRDefault="00E07B94" w:rsidP="00E07B94">
      <w:pPr>
        <w:spacing w:after="0"/>
      </w:pPr>
      <w:r>
        <w:rPr>
          <w:u w:val="single"/>
        </w:rPr>
        <w:t>Course Description</w:t>
      </w:r>
    </w:p>
    <w:p w:rsidR="00E07B94" w:rsidRDefault="00E07B94" w:rsidP="00E07B94">
      <w:r w:rsidRPr="00E07B94">
        <w:t xml:space="preserve">This course provides local- and state-level emergency responders with a robust understanding of the duties, responsibilities, and capabilities of an effective Incident Commander (IC) on an All-Hazards Incident Management Team (AHIMT). </w:t>
      </w:r>
    </w:p>
    <w:p w:rsidR="00E07B94" w:rsidRDefault="00E07B94" w:rsidP="003114C6">
      <w:pPr>
        <w:spacing w:after="0"/>
      </w:pPr>
      <w:r w:rsidRPr="00E07B94">
        <w:t xml:space="preserve">These responsibilities fall into two categories: </w:t>
      </w:r>
    </w:p>
    <w:p w:rsidR="00E07B94" w:rsidRDefault="00E07B94" w:rsidP="00E07B94">
      <w:pPr>
        <w:pStyle w:val="ListParagraph"/>
        <w:numPr>
          <w:ilvl w:val="0"/>
          <w:numId w:val="18"/>
        </w:numPr>
      </w:pPr>
      <w:r>
        <w:t>R</w:t>
      </w:r>
      <w:r w:rsidRPr="00E07B94">
        <w:t>esponding to the incident and command needs of the incident</w:t>
      </w:r>
    </w:p>
    <w:p w:rsidR="00E07B94" w:rsidRDefault="00E07B94" w:rsidP="00E07B94">
      <w:pPr>
        <w:pStyle w:val="ListParagraph"/>
        <w:numPr>
          <w:ilvl w:val="0"/>
          <w:numId w:val="18"/>
        </w:numPr>
      </w:pPr>
      <w:r>
        <w:t>E</w:t>
      </w:r>
      <w:r w:rsidRPr="00E07B94">
        <w:t xml:space="preserve">ffectively fulfilling the position responsibilities of an IC on an All-Hazards ICS IMT. </w:t>
      </w:r>
    </w:p>
    <w:p w:rsidR="00E07B94" w:rsidRDefault="00E07B94" w:rsidP="00E07B94">
      <w:r w:rsidRPr="00E07B94">
        <w:t>Exercises, simulations, discussions, and a final exam enable participants to process and apply their new knowledge.</w:t>
      </w:r>
    </w:p>
    <w:p w:rsidR="00E07B94" w:rsidRDefault="00E07B94" w:rsidP="00E07B94">
      <w:pPr>
        <w:spacing w:after="0"/>
        <w:rPr>
          <w:u w:val="single"/>
        </w:rPr>
      </w:pPr>
      <w:r>
        <w:rPr>
          <w:u w:val="single"/>
        </w:rPr>
        <w:t>Target Audience</w:t>
      </w:r>
    </w:p>
    <w:p w:rsidR="00E07B94" w:rsidRDefault="00E07B94" w:rsidP="00E07B94">
      <w:r>
        <w:t>Personnel who are regularly assigned to Functional, Support, or Unit Leader positions on Type 3 or 4 AHIMTs, or by those persons who desire to seek credentials/certification in those positions</w:t>
      </w:r>
      <w:r w:rsidRPr="00450064">
        <w:t>.</w:t>
      </w:r>
    </w:p>
    <w:p w:rsidR="00E07B94" w:rsidRDefault="00E07B94" w:rsidP="00E07B94">
      <w:pPr>
        <w:spacing w:after="0"/>
      </w:pPr>
      <w:r>
        <w:rPr>
          <w:u w:val="single"/>
        </w:rPr>
        <w:t>Course Objectives</w:t>
      </w:r>
    </w:p>
    <w:p w:rsidR="00E07B94" w:rsidRPr="00450064" w:rsidRDefault="00E07B94" w:rsidP="00E07B94">
      <w:pPr>
        <w:pStyle w:val="ListParagraph"/>
        <w:numPr>
          <w:ilvl w:val="0"/>
          <w:numId w:val="15"/>
        </w:numPr>
        <w:rPr>
          <w:rFonts w:cs="Times New Roman"/>
          <w:i/>
          <w:szCs w:val="24"/>
        </w:rPr>
      </w:pPr>
      <w:r w:rsidRPr="00E07B94">
        <w:t>Demonstrate, through exercises and a final exam, an understanding of the duties, responsibilities, and capabilities of an effective Incident Commander</w:t>
      </w:r>
      <w:r>
        <w:t>.</w:t>
      </w:r>
    </w:p>
    <w:p w:rsidR="00E07B94" w:rsidRDefault="006424B9" w:rsidP="00E07B94">
      <w:pPr>
        <w:spacing w:after="0"/>
        <w:rPr>
          <w:rFonts w:cs="Times New Roman"/>
          <w:szCs w:val="24"/>
          <w:u w:val="single"/>
        </w:rPr>
      </w:pPr>
      <w:r>
        <w:rPr>
          <w:rFonts w:cs="Times New Roman"/>
          <w:szCs w:val="24"/>
          <w:u w:val="single"/>
        </w:rPr>
        <w:t>Prerequisites &amp; Other Information (Most Current FEMA Edition Required)</w:t>
      </w:r>
    </w:p>
    <w:p w:rsidR="00E07B94" w:rsidRDefault="00E07B94" w:rsidP="00E07B94">
      <w:pPr>
        <w:pStyle w:val="ListParagraph"/>
        <w:numPr>
          <w:ilvl w:val="0"/>
          <w:numId w:val="5"/>
        </w:numPr>
        <w:rPr>
          <w:rFonts w:cs="Times New Roman"/>
          <w:szCs w:val="24"/>
        </w:rPr>
      </w:pPr>
      <w:r>
        <w:rPr>
          <w:rFonts w:cs="Times New Roman"/>
          <w:szCs w:val="24"/>
        </w:rPr>
        <w:t>IS-100 – Introduction to the Incident Command System</w:t>
      </w:r>
    </w:p>
    <w:p w:rsidR="00E07B94" w:rsidRDefault="00E07B94" w:rsidP="00E07B94">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E07B94" w:rsidRDefault="00E07B94" w:rsidP="00E07B94">
      <w:pPr>
        <w:pStyle w:val="ListParagraph"/>
        <w:numPr>
          <w:ilvl w:val="0"/>
          <w:numId w:val="5"/>
        </w:numPr>
        <w:rPr>
          <w:rFonts w:cs="Times New Roman"/>
          <w:szCs w:val="24"/>
        </w:rPr>
      </w:pPr>
      <w:r>
        <w:rPr>
          <w:rFonts w:cs="Times New Roman"/>
          <w:szCs w:val="24"/>
        </w:rPr>
        <w:t>G-300 – Intermediate Incident Command System for Expanding Incidents</w:t>
      </w:r>
    </w:p>
    <w:p w:rsidR="00E07B94" w:rsidRPr="00450064" w:rsidRDefault="00E07B94" w:rsidP="00E07B94">
      <w:pPr>
        <w:pStyle w:val="ListParagraph"/>
        <w:numPr>
          <w:ilvl w:val="0"/>
          <w:numId w:val="5"/>
        </w:numPr>
        <w:rPr>
          <w:rFonts w:cs="Times New Roman"/>
          <w:szCs w:val="24"/>
        </w:rPr>
      </w:pPr>
      <w:r>
        <w:rPr>
          <w:rFonts w:cs="Times New Roman"/>
          <w:szCs w:val="24"/>
        </w:rPr>
        <w:t>G-400 – Advanced Incident Command System, Command and General Staff</w:t>
      </w:r>
    </w:p>
    <w:p w:rsidR="00E07B94" w:rsidRDefault="00E07B94" w:rsidP="00E07B94">
      <w:pPr>
        <w:pStyle w:val="ListParagraph"/>
        <w:numPr>
          <w:ilvl w:val="0"/>
          <w:numId w:val="5"/>
        </w:numPr>
        <w:rPr>
          <w:rFonts w:cs="Times New Roman"/>
          <w:szCs w:val="24"/>
        </w:rPr>
      </w:pPr>
      <w:r>
        <w:rPr>
          <w:rFonts w:cs="Times New Roman"/>
          <w:szCs w:val="24"/>
        </w:rPr>
        <w:t>IS-700 – National Incident Management System, An Introduction</w:t>
      </w:r>
    </w:p>
    <w:p w:rsidR="00E07B94" w:rsidRPr="00450064" w:rsidRDefault="00E07B94" w:rsidP="00E07B94">
      <w:pPr>
        <w:pStyle w:val="ListParagraph"/>
        <w:numPr>
          <w:ilvl w:val="0"/>
          <w:numId w:val="5"/>
        </w:numPr>
        <w:rPr>
          <w:rFonts w:cs="Times New Roman"/>
          <w:szCs w:val="24"/>
        </w:rPr>
      </w:pPr>
      <w:r>
        <w:rPr>
          <w:rFonts w:cs="Times New Roman"/>
          <w:szCs w:val="24"/>
        </w:rPr>
        <w:t>IS-800 – National Response Framework, An Introduction</w:t>
      </w:r>
    </w:p>
    <w:p w:rsidR="00E07B94" w:rsidRPr="008C5E40" w:rsidRDefault="00E07B94" w:rsidP="00E07B94">
      <w:pPr>
        <w:spacing w:after="0"/>
        <w:rPr>
          <w:rFonts w:cs="Times New Roman"/>
          <w:szCs w:val="24"/>
          <w:u w:val="single"/>
        </w:rPr>
      </w:pPr>
      <w:r>
        <w:rPr>
          <w:rFonts w:cs="Times New Roman"/>
          <w:szCs w:val="24"/>
          <w:u w:val="single"/>
        </w:rPr>
        <w:t>Course Details</w:t>
      </w:r>
    </w:p>
    <w:p w:rsidR="00E07B94" w:rsidRDefault="00E07B94" w:rsidP="00E07B94">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40.00</w:t>
      </w:r>
    </w:p>
    <w:p w:rsidR="00E07B94" w:rsidRDefault="00E07B94" w:rsidP="00E07B94">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E07B94" w:rsidRPr="005D379B" w:rsidRDefault="00E07B94" w:rsidP="00E07B94">
      <w:pPr>
        <w:pStyle w:val="ListParagraph"/>
        <w:numPr>
          <w:ilvl w:val="0"/>
          <w:numId w:val="2"/>
        </w:numPr>
        <w:rPr>
          <w:rFonts w:cs="Times New Roman"/>
          <w:szCs w:val="24"/>
        </w:rPr>
      </w:pPr>
      <w:r>
        <w:rPr>
          <w:rFonts w:cs="Times New Roman"/>
          <w:szCs w:val="24"/>
        </w:rPr>
        <w:t>Sponsor:</w:t>
      </w:r>
      <w:r>
        <w:rPr>
          <w:rFonts w:cs="Times New Roman"/>
          <w:szCs w:val="24"/>
        </w:rPr>
        <w:tab/>
        <w:t>ADEM</w:t>
      </w:r>
    </w:p>
    <w:p w:rsidR="00E07B94" w:rsidRDefault="00E07B94" w:rsidP="00E07B94">
      <w:pPr>
        <w:spacing w:after="0"/>
      </w:pPr>
      <w:r>
        <w:rPr>
          <w:u w:val="single"/>
        </w:rPr>
        <w:t>Related Disciplines</w:t>
      </w:r>
    </w:p>
    <w:p w:rsidR="00E07B94" w:rsidRDefault="00E07B94" w:rsidP="00E07B94">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3114C6" w:rsidRDefault="003114C6">
      <w:pPr>
        <w:rPr>
          <w:rFonts w:cs="Times New Roman"/>
          <w:szCs w:val="24"/>
        </w:rPr>
      </w:pPr>
      <w:r>
        <w:rPr>
          <w:rFonts w:cs="Times New Roman"/>
          <w:szCs w:val="24"/>
        </w:rPr>
        <w:br w:type="page"/>
      </w:r>
    </w:p>
    <w:p w:rsidR="003114C6" w:rsidRDefault="003114C6" w:rsidP="003114C6">
      <w:pPr>
        <w:pStyle w:val="Heading2"/>
        <w:spacing w:after="240"/>
      </w:pPr>
      <w:bookmarkStart w:id="36" w:name="_Toc531859760"/>
      <w:r>
        <w:lastRenderedPageBreak/>
        <w:t>E-954 – NIMS/ICS All-Hazards Safety Officer Course</w:t>
      </w:r>
      <w:bookmarkEnd w:id="36"/>
    </w:p>
    <w:p w:rsidR="003114C6" w:rsidRDefault="003114C6" w:rsidP="003114C6">
      <w:pPr>
        <w:spacing w:after="0"/>
      </w:pPr>
      <w:r>
        <w:rPr>
          <w:u w:val="single"/>
        </w:rPr>
        <w:t>Course Description</w:t>
      </w:r>
    </w:p>
    <w:p w:rsidR="003114C6" w:rsidRDefault="003114C6" w:rsidP="003114C6">
      <w:r w:rsidRPr="00E07B94">
        <w:t>This course provides local- and state-level emergency responders with a robust understanding of the duties, responsibilities, and capabiliti</w:t>
      </w:r>
      <w:r>
        <w:t xml:space="preserve">es of an effective Safety Officer (SOFR) </w:t>
      </w:r>
      <w:r w:rsidRPr="00E07B94">
        <w:t xml:space="preserve">on an All-Hazards Incident Management Team (AHIMT). </w:t>
      </w:r>
    </w:p>
    <w:p w:rsidR="003114C6" w:rsidRDefault="003114C6" w:rsidP="003114C6">
      <w:pPr>
        <w:spacing w:after="0"/>
      </w:pPr>
      <w:r w:rsidRPr="00E07B94">
        <w:t xml:space="preserve">These responsibilities fall into two categories: </w:t>
      </w:r>
    </w:p>
    <w:p w:rsidR="003114C6" w:rsidRDefault="003114C6" w:rsidP="003114C6">
      <w:pPr>
        <w:pStyle w:val="ListParagraph"/>
        <w:numPr>
          <w:ilvl w:val="0"/>
          <w:numId w:val="19"/>
        </w:numPr>
      </w:pPr>
      <w:r>
        <w:t>R</w:t>
      </w:r>
      <w:r w:rsidRPr="00E07B94">
        <w:t xml:space="preserve">esponding to the incident and </w:t>
      </w:r>
      <w:r>
        <w:t>safety</w:t>
      </w:r>
      <w:r w:rsidRPr="00E07B94">
        <w:t xml:space="preserve"> needs of the incident</w:t>
      </w:r>
    </w:p>
    <w:p w:rsidR="003114C6" w:rsidRDefault="003114C6" w:rsidP="003114C6">
      <w:pPr>
        <w:pStyle w:val="ListParagraph"/>
        <w:numPr>
          <w:ilvl w:val="0"/>
          <w:numId w:val="19"/>
        </w:numPr>
      </w:pPr>
      <w:r>
        <w:t>E</w:t>
      </w:r>
      <w:r w:rsidRPr="00E07B94">
        <w:t xml:space="preserve">ffectively fulfilling the position responsibilities of an </w:t>
      </w:r>
      <w:r>
        <w:t>SOFR on an All-Hazards</w:t>
      </w:r>
      <w:r w:rsidRPr="00E07B94">
        <w:t xml:space="preserve"> IMT. </w:t>
      </w:r>
    </w:p>
    <w:p w:rsidR="003114C6" w:rsidRDefault="003114C6" w:rsidP="003114C6">
      <w:r w:rsidRPr="00E07B94">
        <w:t>Exercises, simulations, discussions, and a final exam enable participants to process and apply their new knowledge.</w:t>
      </w:r>
    </w:p>
    <w:p w:rsidR="003114C6" w:rsidRDefault="003114C6" w:rsidP="003114C6">
      <w:pPr>
        <w:spacing w:after="0"/>
        <w:rPr>
          <w:u w:val="single"/>
        </w:rPr>
      </w:pPr>
      <w:r>
        <w:rPr>
          <w:u w:val="single"/>
        </w:rPr>
        <w:t>Target Audience</w:t>
      </w:r>
    </w:p>
    <w:p w:rsidR="003114C6" w:rsidRDefault="003114C6" w:rsidP="003114C6">
      <w:r>
        <w:t>Personnel who are regularly assigned to Functional, Support, or Unit Leader positions on Type 3 or 4 AHIMTs, or by those persons who desire to seek credentials/certification in those positions</w:t>
      </w:r>
      <w:r w:rsidRPr="00450064">
        <w:t>.</w:t>
      </w:r>
    </w:p>
    <w:p w:rsidR="003114C6" w:rsidRDefault="003114C6" w:rsidP="003114C6">
      <w:pPr>
        <w:spacing w:after="0"/>
      </w:pPr>
      <w:r>
        <w:rPr>
          <w:u w:val="single"/>
        </w:rPr>
        <w:t>Course Objectives</w:t>
      </w:r>
    </w:p>
    <w:p w:rsidR="003114C6" w:rsidRPr="00450064" w:rsidRDefault="003114C6" w:rsidP="003114C6">
      <w:pPr>
        <w:pStyle w:val="ListParagraph"/>
        <w:numPr>
          <w:ilvl w:val="0"/>
          <w:numId w:val="15"/>
        </w:numPr>
        <w:rPr>
          <w:rFonts w:cs="Times New Roman"/>
          <w:i/>
          <w:szCs w:val="24"/>
        </w:rPr>
      </w:pPr>
      <w:r w:rsidRPr="00E07B94">
        <w:t xml:space="preserve">Demonstrate, through exercises and a final exam, an understanding of the duties, responsibilities, and capabilities of an effective </w:t>
      </w:r>
      <w:r>
        <w:t>Safety Officer.</w:t>
      </w:r>
    </w:p>
    <w:p w:rsidR="003114C6" w:rsidRDefault="006424B9" w:rsidP="003114C6">
      <w:pPr>
        <w:spacing w:after="0"/>
        <w:rPr>
          <w:rFonts w:cs="Times New Roman"/>
          <w:szCs w:val="24"/>
          <w:u w:val="single"/>
        </w:rPr>
      </w:pPr>
      <w:r>
        <w:rPr>
          <w:rFonts w:cs="Times New Roman"/>
          <w:szCs w:val="24"/>
          <w:u w:val="single"/>
        </w:rPr>
        <w:t>Prerequisites &amp; Other Information (Most Current FEMA Edition Required)</w:t>
      </w:r>
    </w:p>
    <w:p w:rsidR="003114C6" w:rsidRDefault="003114C6" w:rsidP="003114C6">
      <w:pPr>
        <w:pStyle w:val="ListParagraph"/>
        <w:numPr>
          <w:ilvl w:val="0"/>
          <w:numId w:val="5"/>
        </w:numPr>
        <w:rPr>
          <w:rFonts w:cs="Times New Roman"/>
          <w:szCs w:val="24"/>
        </w:rPr>
      </w:pPr>
      <w:r>
        <w:rPr>
          <w:rFonts w:cs="Times New Roman"/>
          <w:szCs w:val="24"/>
        </w:rPr>
        <w:t>IS-100 – Introduction to the Incident Command System</w:t>
      </w:r>
    </w:p>
    <w:p w:rsidR="003114C6" w:rsidRDefault="003114C6" w:rsidP="003114C6">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3114C6" w:rsidRDefault="003114C6" w:rsidP="003114C6">
      <w:pPr>
        <w:pStyle w:val="ListParagraph"/>
        <w:numPr>
          <w:ilvl w:val="0"/>
          <w:numId w:val="5"/>
        </w:numPr>
        <w:rPr>
          <w:rFonts w:cs="Times New Roman"/>
          <w:szCs w:val="24"/>
        </w:rPr>
      </w:pPr>
      <w:r>
        <w:rPr>
          <w:rFonts w:cs="Times New Roman"/>
          <w:szCs w:val="24"/>
        </w:rPr>
        <w:t>G-300 – Intermediate Incident Command System for Expanding Incidents</w:t>
      </w:r>
    </w:p>
    <w:p w:rsidR="003114C6" w:rsidRPr="00450064" w:rsidRDefault="003114C6" w:rsidP="003114C6">
      <w:pPr>
        <w:pStyle w:val="ListParagraph"/>
        <w:numPr>
          <w:ilvl w:val="0"/>
          <w:numId w:val="5"/>
        </w:numPr>
        <w:rPr>
          <w:rFonts w:cs="Times New Roman"/>
          <w:szCs w:val="24"/>
        </w:rPr>
      </w:pPr>
      <w:r>
        <w:rPr>
          <w:rFonts w:cs="Times New Roman"/>
          <w:szCs w:val="24"/>
        </w:rPr>
        <w:t>G-400 – Advanced Incident Command System, Command and General Staff</w:t>
      </w:r>
    </w:p>
    <w:p w:rsidR="003114C6" w:rsidRDefault="003114C6" w:rsidP="003114C6">
      <w:pPr>
        <w:pStyle w:val="ListParagraph"/>
        <w:numPr>
          <w:ilvl w:val="0"/>
          <w:numId w:val="5"/>
        </w:numPr>
        <w:rPr>
          <w:rFonts w:cs="Times New Roman"/>
          <w:szCs w:val="24"/>
        </w:rPr>
      </w:pPr>
      <w:r>
        <w:rPr>
          <w:rFonts w:cs="Times New Roman"/>
          <w:szCs w:val="24"/>
        </w:rPr>
        <w:t>IS-700 – National Incident Management System, An Introduction</w:t>
      </w:r>
    </w:p>
    <w:p w:rsidR="003114C6" w:rsidRPr="00450064" w:rsidRDefault="003114C6" w:rsidP="003114C6">
      <w:pPr>
        <w:pStyle w:val="ListParagraph"/>
        <w:numPr>
          <w:ilvl w:val="0"/>
          <w:numId w:val="5"/>
        </w:numPr>
        <w:rPr>
          <w:rFonts w:cs="Times New Roman"/>
          <w:szCs w:val="24"/>
        </w:rPr>
      </w:pPr>
      <w:r>
        <w:rPr>
          <w:rFonts w:cs="Times New Roman"/>
          <w:szCs w:val="24"/>
        </w:rPr>
        <w:t>IS-800 – National Response Framework, An Introduction</w:t>
      </w:r>
    </w:p>
    <w:p w:rsidR="003114C6" w:rsidRPr="008C5E40" w:rsidRDefault="003114C6" w:rsidP="003114C6">
      <w:pPr>
        <w:spacing w:after="0"/>
        <w:rPr>
          <w:rFonts w:cs="Times New Roman"/>
          <w:szCs w:val="24"/>
          <w:u w:val="single"/>
        </w:rPr>
      </w:pPr>
      <w:r>
        <w:rPr>
          <w:rFonts w:cs="Times New Roman"/>
          <w:szCs w:val="24"/>
          <w:u w:val="single"/>
        </w:rPr>
        <w:t>Course Details</w:t>
      </w:r>
    </w:p>
    <w:p w:rsidR="003114C6" w:rsidRDefault="003114C6" w:rsidP="003114C6">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32.00</w:t>
      </w:r>
    </w:p>
    <w:p w:rsidR="003114C6" w:rsidRDefault="003114C6" w:rsidP="003114C6">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3114C6" w:rsidRPr="005D379B" w:rsidRDefault="003114C6" w:rsidP="003114C6">
      <w:pPr>
        <w:pStyle w:val="ListParagraph"/>
        <w:numPr>
          <w:ilvl w:val="0"/>
          <w:numId w:val="2"/>
        </w:numPr>
        <w:rPr>
          <w:rFonts w:cs="Times New Roman"/>
          <w:szCs w:val="24"/>
        </w:rPr>
      </w:pPr>
      <w:r>
        <w:rPr>
          <w:rFonts w:cs="Times New Roman"/>
          <w:szCs w:val="24"/>
        </w:rPr>
        <w:t>Sponsor:</w:t>
      </w:r>
      <w:r>
        <w:rPr>
          <w:rFonts w:cs="Times New Roman"/>
          <w:szCs w:val="24"/>
        </w:rPr>
        <w:tab/>
        <w:t>ADEM</w:t>
      </w:r>
    </w:p>
    <w:p w:rsidR="003114C6" w:rsidRDefault="003114C6" w:rsidP="003114C6">
      <w:pPr>
        <w:spacing w:after="0"/>
      </w:pPr>
      <w:r>
        <w:rPr>
          <w:u w:val="single"/>
        </w:rPr>
        <w:t>Related Disciplines</w:t>
      </w:r>
    </w:p>
    <w:p w:rsidR="003114C6" w:rsidRDefault="003114C6" w:rsidP="003114C6">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3114C6" w:rsidRDefault="003114C6">
      <w:pPr>
        <w:rPr>
          <w:rFonts w:cs="Times New Roman"/>
          <w:szCs w:val="24"/>
        </w:rPr>
      </w:pPr>
      <w:r>
        <w:rPr>
          <w:rFonts w:cs="Times New Roman"/>
          <w:szCs w:val="24"/>
        </w:rPr>
        <w:br w:type="page"/>
      </w:r>
    </w:p>
    <w:p w:rsidR="003114C6" w:rsidRDefault="003114C6" w:rsidP="003114C6">
      <w:pPr>
        <w:pStyle w:val="Heading2"/>
        <w:spacing w:after="240"/>
      </w:pPr>
      <w:bookmarkStart w:id="37" w:name="_Toc531859761"/>
      <w:r>
        <w:lastRenderedPageBreak/>
        <w:t>E-956 – NIMS/ICS All-Hazards Liaison Officer Course</w:t>
      </w:r>
      <w:bookmarkEnd w:id="37"/>
    </w:p>
    <w:p w:rsidR="003114C6" w:rsidRDefault="003114C6" w:rsidP="003114C6">
      <w:pPr>
        <w:spacing w:after="0"/>
      </w:pPr>
      <w:r>
        <w:rPr>
          <w:u w:val="single"/>
        </w:rPr>
        <w:t>Course Description</w:t>
      </w:r>
    </w:p>
    <w:p w:rsidR="003114C6" w:rsidRDefault="003114C6" w:rsidP="003114C6">
      <w:r w:rsidRPr="003114C6">
        <w:t>This course provides local- and state-level emergency responders with a robust understanding of the duties, responsibilities, and capabilities of an effective Liaison Officer on an All-Hazards Incident Management Team (AHIMT). Exercises, simulations, discussions, and a final exam enable participants to process and apply their new knowledge.</w:t>
      </w:r>
    </w:p>
    <w:p w:rsidR="003114C6" w:rsidRDefault="003114C6" w:rsidP="003114C6">
      <w:pPr>
        <w:spacing w:after="0"/>
        <w:rPr>
          <w:u w:val="single"/>
        </w:rPr>
      </w:pPr>
      <w:r>
        <w:rPr>
          <w:u w:val="single"/>
        </w:rPr>
        <w:t>Target Audience</w:t>
      </w:r>
    </w:p>
    <w:p w:rsidR="003114C6" w:rsidRDefault="003114C6" w:rsidP="003114C6">
      <w:r>
        <w:t>Personnel who are regularly assigned to Functional, Support, or Unit Leader positions on Type 3 or 4 AHIMTs, or by those persons who desire to seek credentials/certification in those positions</w:t>
      </w:r>
      <w:r w:rsidRPr="00450064">
        <w:t>.</w:t>
      </w:r>
    </w:p>
    <w:p w:rsidR="003114C6" w:rsidRDefault="003114C6" w:rsidP="003114C6">
      <w:pPr>
        <w:spacing w:after="0"/>
      </w:pPr>
      <w:r>
        <w:rPr>
          <w:u w:val="single"/>
        </w:rPr>
        <w:t>Course Objectives</w:t>
      </w:r>
    </w:p>
    <w:p w:rsidR="003114C6" w:rsidRPr="00450064" w:rsidRDefault="003114C6" w:rsidP="003114C6">
      <w:pPr>
        <w:pStyle w:val="ListParagraph"/>
        <w:numPr>
          <w:ilvl w:val="0"/>
          <w:numId w:val="15"/>
        </w:numPr>
        <w:rPr>
          <w:rFonts w:cs="Times New Roman"/>
          <w:i/>
          <w:szCs w:val="24"/>
        </w:rPr>
      </w:pPr>
      <w:r w:rsidRPr="00E07B94">
        <w:t xml:space="preserve">Demonstrate, through exercises and a final exam, an understanding of the duties, responsibilities, and capabilities of an effective </w:t>
      </w:r>
      <w:r>
        <w:t>Liaison Officer.</w:t>
      </w:r>
    </w:p>
    <w:p w:rsidR="003114C6" w:rsidRDefault="006424B9" w:rsidP="003114C6">
      <w:pPr>
        <w:spacing w:after="0"/>
        <w:rPr>
          <w:rFonts w:cs="Times New Roman"/>
          <w:szCs w:val="24"/>
          <w:u w:val="single"/>
        </w:rPr>
      </w:pPr>
      <w:r>
        <w:rPr>
          <w:rFonts w:cs="Times New Roman"/>
          <w:szCs w:val="24"/>
          <w:u w:val="single"/>
        </w:rPr>
        <w:t>Prerequisites &amp; Other Information (Most Current FEMA Edition Required)</w:t>
      </w:r>
    </w:p>
    <w:p w:rsidR="003114C6" w:rsidRDefault="003114C6" w:rsidP="003114C6">
      <w:pPr>
        <w:pStyle w:val="ListParagraph"/>
        <w:numPr>
          <w:ilvl w:val="0"/>
          <w:numId w:val="5"/>
        </w:numPr>
        <w:rPr>
          <w:rFonts w:cs="Times New Roman"/>
          <w:szCs w:val="24"/>
        </w:rPr>
      </w:pPr>
      <w:r>
        <w:rPr>
          <w:rFonts w:cs="Times New Roman"/>
          <w:szCs w:val="24"/>
        </w:rPr>
        <w:t>IS-100 – Introduction to the Incident Command System</w:t>
      </w:r>
    </w:p>
    <w:p w:rsidR="003114C6" w:rsidRDefault="003114C6" w:rsidP="003114C6">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3114C6" w:rsidRDefault="003114C6" w:rsidP="003114C6">
      <w:pPr>
        <w:pStyle w:val="ListParagraph"/>
        <w:numPr>
          <w:ilvl w:val="0"/>
          <w:numId w:val="5"/>
        </w:numPr>
        <w:rPr>
          <w:rFonts w:cs="Times New Roman"/>
          <w:szCs w:val="24"/>
        </w:rPr>
      </w:pPr>
      <w:r>
        <w:rPr>
          <w:rFonts w:cs="Times New Roman"/>
          <w:szCs w:val="24"/>
        </w:rPr>
        <w:t>G-300 – Intermediate Incident Command System for Expanding Incidents</w:t>
      </w:r>
    </w:p>
    <w:p w:rsidR="003114C6" w:rsidRPr="00450064" w:rsidRDefault="003114C6" w:rsidP="003114C6">
      <w:pPr>
        <w:pStyle w:val="ListParagraph"/>
        <w:numPr>
          <w:ilvl w:val="0"/>
          <w:numId w:val="5"/>
        </w:numPr>
        <w:rPr>
          <w:rFonts w:cs="Times New Roman"/>
          <w:szCs w:val="24"/>
        </w:rPr>
      </w:pPr>
      <w:r>
        <w:rPr>
          <w:rFonts w:cs="Times New Roman"/>
          <w:szCs w:val="24"/>
        </w:rPr>
        <w:t>G-400 – Advanced Incident Command System, Command and General Staff</w:t>
      </w:r>
    </w:p>
    <w:p w:rsidR="003114C6" w:rsidRDefault="003114C6" w:rsidP="003114C6">
      <w:pPr>
        <w:pStyle w:val="ListParagraph"/>
        <w:numPr>
          <w:ilvl w:val="0"/>
          <w:numId w:val="5"/>
        </w:numPr>
        <w:rPr>
          <w:rFonts w:cs="Times New Roman"/>
          <w:szCs w:val="24"/>
        </w:rPr>
      </w:pPr>
      <w:r>
        <w:rPr>
          <w:rFonts w:cs="Times New Roman"/>
          <w:szCs w:val="24"/>
        </w:rPr>
        <w:t>IS-700 – National Incident Management System, An Introduction</w:t>
      </w:r>
    </w:p>
    <w:p w:rsidR="003114C6" w:rsidRPr="00450064" w:rsidRDefault="003114C6" w:rsidP="003114C6">
      <w:pPr>
        <w:pStyle w:val="ListParagraph"/>
        <w:numPr>
          <w:ilvl w:val="0"/>
          <w:numId w:val="5"/>
        </w:numPr>
        <w:rPr>
          <w:rFonts w:cs="Times New Roman"/>
          <w:szCs w:val="24"/>
        </w:rPr>
      </w:pPr>
      <w:r>
        <w:rPr>
          <w:rFonts w:cs="Times New Roman"/>
          <w:szCs w:val="24"/>
        </w:rPr>
        <w:t>IS-800 – National Response Framework, An Introduction</w:t>
      </w:r>
    </w:p>
    <w:p w:rsidR="003114C6" w:rsidRPr="008C5E40" w:rsidRDefault="003114C6" w:rsidP="003114C6">
      <w:pPr>
        <w:spacing w:after="0"/>
        <w:rPr>
          <w:rFonts w:cs="Times New Roman"/>
          <w:szCs w:val="24"/>
          <w:u w:val="single"/>
        </w:rPr>
      </w:pPr>
      <w:r>
        <w:rPr>
          <w:rFonts w:cs="Times New Roman"/>
          <w:szCs w:val="24"/>
          <w:u w:val="single"/>
        </w:rPr>
        <w:t>Course Details</w:t>
      </w:r>
    </w:p>
    <w:p w:rsidR="003114C6" w:rsidRDefault="003114C6" w:rsidP="003114C6">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3114C6" w:rsidRDefault="003114C6" w:rsidP="003114C6">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3114C6" w:rsidRPr="005D379B" w:rsidRDefault="003114C6" w:rsidP="003114C6">
      <w:pPr>
        <w:pStyle w:val="ListParagraph"/>
        <w:numPr>
          <w:ilvl w:val="0"/>
          <w:numId w:val="2"/>
        </w:numPr>
        <w:rPr>
          <w:rFonts w:cs="Times New Roman"/>
          <w:szCs w:val="24"/>
        </w:rPr>
      </w:pPr>
      <w:r>
        <w:rPr>
          <w:rFonts w:cs="Times New Roman"/>
          <w:szCs w:val="24"/>
        </w:rPr>
        <w:t>Sponsor:</w:t>
      </w:r>
      <w:r>
        <w:rPr>
          <w:rFonts w:cs="Times New Roman"/>
          <w:szCs w:val="24"/>
        </w:rPr>
        <w:tab/>
        <w:t>ADEM</w:t>
      </w:r>
    </w:p>
    <w:p w:rsidR="003114C6" w:rsidRDefault="003114C6" w:rsidP="003114C6">
      <w:pPr>
        <w:spacing w:after="0"/>
      </w:pPr>
      <w:r>
        <w:rPr>
          <w:u w:val="single"/>
        </w:rPr>
        <w:t>Related Disciplines</w:t>
      </w:r>
    </w:p>
    <w:p w:rsidR="003114C6" w:rsidRDefault="003114C6" w:rsidP="003114C6">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3114C6" w:rsidRDefault="003114C6">
      <w:pPr>
        <w:rPr>
          <w:rFonts w:cs="Times New Roman"/>
          <w:szCs w:val="24"/>
        </w:rPr>
      </w:pPr>
      <w:r>
        <w:rPr>
          <w:rFonts w:cs="Times New Roman"/>
          <w:szCs w:val="24"/>
        </w:rPr>
        <w:br w:type="page"/>
      </w:r>
    </w:p>
    <w:p w:rsidR="003114C6" w:rsidRDefault="003114C6" w:rsidP="003114C6">
      <w:pPr>
        <w:pStyle w:val="Heading2"/>
        <w:spacing w:after="240"/>
      </w:pPr>
      <w:bookmarkStart w:id="38" w:name="_Toc531859762"/>
      <w:r>
        <w:lastRenderedPageBreak/>
        <w:t>E-958 – NIMS/ICS All-Hazards Operations Section Chief Course</w:t>
      </w:r>
      <w:bookmarkEnd w:id="38"/>
    </w:p>
    <w:p w:rsidR="003114C6" w:rsidRDefault="003114C6" w:rsidP="003114C6">
      <w:pPr>
        <w:spacing w:after="0"/>
      </w:pPr>
      <w:r>
        <w:rPr>
          <w:u w:val="single"/>
        </w:rPr>
        <w:t>Course Description</w:t>
      </w:r>
    </w:p>
    <w:p w:rsidR="003114C6" w:rsidRDefault="003114C6" w:rsidP="003114C6">
      <w:r w:rsidRPr="003114C6">
        <w:t xml:space="preserve">This course provides local- and state-level emergency responders with a robust understanding of the duties, responsibilities, and capabilities of an effective Operations Section Chief (OSC) on an All-Hazards Incident Management Team (AHIMT). </w:t>
      </w:r>
    </w:p>
    <w:p w:rsidR="003114C6" w:rsidRDefault="003114C6" w:rsidP="003114C6">
      <w:pPr>
        <w:spacing w:after="0"/>
      </w:pPr>
      <w:r w:rsidRPr="003114C6">
        <w:t xml:space="preserve">These responsibilities fall into two categories: </w:t>
      </w:r>
    </w:p>
    <w:p w:rsidR="003114C6" w:rsidRDefault="003114C6" w:rsidP="003114C6">
      <w:pPr>
        <w:pStyle w:val="ListParagraph"/>
        <w:numPr>
          <w:ilvl w:val="0"/>
          <w:numId w:val="21"/>
        </w:numPr>
        <w:spacing w:after="0"/>
      </w:pPr>
      <w:r>
        <w:t>R</w:t>
      </w:r>
      <w:r w:rsidRPr="003114C6">
        <w:t>esponding to the incident and the com</w:t>
      </w:r>
      <w:r>
        <w:t>mand needs of the incident</w:t>
      </w:r>
    </w:p>
    <w:p w:rsidR="003114C6" w:rsidRDefault="003114C6" w:rsidP="003114C6">
      <w:pPr>
        <w:pStyle w:val="ListParagraph"/>
        <w:numPr>
          <w:ilvl w:val="0"/>
          <w:numId w:val="21"/>
        </w:numPr>
      </w:pPr>
      <w:r>
        <w:t>E</w:t>
      </w:r>
      <w:r w:rsidRPr="003114C6">
        <w:t>ffectively fulfilling the position responsi</w:t>
      </w:r>
      <w:r>
        <w:t>bilities of an OSC on an AHIMT</w:t>
      </w:r>
    </w:p>
    <w:p w:rsidR="003114C6" w:rsidRDefault="003114C6" w:rsidP="003114C6">
      <w:r w:rsidRPr="003114C6">
        <w:t>Exercises, simulations, discussions, and a final exam enable participants to process and apply their new knowledge.</w:t>
      </w:r>
    </w:p>
    <w:p w:rsidR="003114C6" w:rsidRDefault="003114C6" w:rsidP="003114C6">
      <w:pPr>
        <w:spacing w:after="0"/>
        <w:rPr>
          <w:u w:val="single"/>
        </w:rPr>
      </w:pPr>
      <w:r>
        <w:rPr>
          <w:u w:val="single"/>
        </w:rPr>
        <w:t>Target Audience</w:t>
      </w:r>
    </w:p>
    <w:p w:rsidR="003114C6" w:rsidRDefault="003114C6" w:rsidP="003114C6">
      <w:r>
        <w:t>Personnel who are regularly assigned to Functional, Support, or Unit Leader positions on Type 3 or 4 AHIMTs, or by those persons who desire to seek credentials/certification in those positions</w:t>
      </w:r>
      <w:r w:rsidRPr="00450064">
        <w:t>.</w:t>
      </w:r>
    </w:p>
    <w:p w:rsidR="003114C6" w:rsidRDefault="003114C6" w:rsidP="003114C6">
      <w:pPr>
        <w:spacing w:after="0"/>
      </w:pPr>
      <w:r>
        <w:rPr>
          <w:u w:val="single"/>
        </w:rPr>
        <w:t>Course Objectives</w:t>
      </w:r>
    </w:p>
    <w:p w:rsidR="003114C6" w:rsidRPr="00450064" w:rsidRDefault="00375328" w:rsidP="00375328">
      <w:pPr>
        <w:pStyle w:val="ListParagraph"/>
        <w:numPr>
          <w:ilvl w:val="0"/>
          <w:numId w:val="15"/>
        </w:numPr>
        <w:rPr>
          <w:rFonts w:cs="Times New Roman"/>
          <w:i/>
          <w:szCs w:val="24"/>
        </w:rPr>
      </w:pPr>
      <w:r w:rsidRPr="00375328">
        <w:t>Describe the duties, responsibilities, and capabilities of an effective Operations Section Chief on an All-Hazards Incident Management Team</w:t>
      </w:r>
      <w:r w:rsidR="003114C6">
        <w:t>.</w:t>
      </w:r>
    </w:p>
    <w:p w:rsidR="003114C6" w:rsidRDefault="006424B9" w:rsidP="003114C6">
      <w:pPr>
        <w:spacing w:after="0"/>
        <w:rPr>
          <w:rFonts w:cs="Times New Roman"/>
          <w:szCs w:val="24"/>
          <w:u w:val="single"/>
        </w:rPr>
      </w:pPr>
      <w:r>
        <w:rPr>
          <w:rFonts w:cs="Times New Roman"/>
          <w:szCs w:val="24"/>
          <w:u w:val="single"/>
        </w:rPr>
        <w:t>Prerequisites &amp; Other Information (Most Current FEMA Edition Required)</w:t>
      </w:r>
    </w:p>
    <w:p w:rsidR="003114C6" w:rsidRDefault="003114C6" w:rsidP="003114C6">
      <w:pPr>
        <w:pStyle w:val="ListParagraph"/>
        <w:numPr>
          <w:ilvl w:val="0"/>
          <w:numId w:val="5"/>
        </w:numPr>
        <w:rPr>
          <w:rFonts w:cs="Times New Roman"/>
          <w:szCs w:val="24"/>
        </w:rPr>
      </w:pPr>
      <w:r>
        <w:rPr>
          <w:rFonts w:cs="Times New Roman"/>
          <w:szCs w:val="24"/>
        </w:rPr>
        <w:t>IS-100 – Introduction to the Incident Command System</w:t>
      </w:r>
    </w:p>
    <w:p w:rsidR="003114C6" w:rsidRDefault="003114C6" w:rsidP="003114C6">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3114C6" w:rsidRDefault="003114C6" w:rsidP="003114C6">
      <w:pPr>
        <w:pStyle w:val="ListParagraph"/>
        <w:numPr>
          <w:ilvl w:val="0"/>
          <w:numId w:val="5"/>
        </w:numPr>
        <w:rPr>
          <w:rFonts w:cs="Times New Roman"/>
          <w:szCs w:val="24"/>
        </w:rPr>
      </w:pPr>
      <w:r>
        <w:rPr>
          <w:rFonts w:cs="Times New Roman"/>
          <w:szCs w:val="24"/>
        </w:rPr>
        <w:t>G-300 – Intermediate Incident Command System for Expanding Incidents</w:t>
      </w:r>
    </w:p>
    <w:p w:rsidR="003114C6" w:rsidRPr="00450064" w:rsidRDefault="003114C6" w:rsidP="003114C6">
      <w:pPr>
        <w:pStyle w:val="ListParagraph"/>
        <w:numPr>
          <w:ilvl w:val="0"/>
          <w:numId w:val="5"/>
        </w:numPr>
        <w:rPr>
          <w:rFonts w:cs="Times New Roman"/>
          <w:szCs w:val="24"/>
        </w:rPr>
      </w:pPr>
      <w:r>
        <w:rPr>
          <w:rFonts w:cs="Times New Roman"/>
          <w:szCs w:val="24"/>
        </w:rPr>
        <w:t>G-400 – Advanced Incident Command System, Command and General Staff</w:t>
      </w:r>
    </w:p>
    <w:p w:rsidR="003114C6" w:rsidRDefault="003114C6" w:rsidP="003114C6">
      <w:pPr>
        <w:pStyle w:val="ListParagraph"/>
        <w:numPr>
          <w:ilvl w:val="0"/>
          <w:numId w:val="5"/>
        </w:numPr>
        <w:rPr>
          <w:rFonts w:cs="Times New Roman"/>
          <w:szCs w:val="24"/>
        </w:rPr>
      </w:pPr>
      <w:r>
        <w:rPr>
          <w:rFonts w:cs="Times New Roman"/>
          <w:szCs w:val="24"/>
        </w:rPr>
        <w:t>IS-700 – National Incident Management System, An Introduction</w:t>
      </w:r>
    </w:p>
    <w:p w:rsidR="003114C6" w:rsidRPr="00450064" w:rsidRDefault="003114C6" w:rsidP="003114C6">
      <w:pPr>
        <w:pStyle w:val="ListParagraph"/>
        <w:numPr>
          <w:ilvl w:val="0"/>
          <w:numId w:val="5"/>
        </w:numPr>
        <w:rPr>
          <w:rFonts w:cs="Times New Roman"/>
          <w:szCs w:val="24"/>
        </w:rPr>
      </w:pPr>
      <w:r>
        <w:rPr>
          <w:rFonts w:cs="Times New Roman"/>
          <w:szCs w:val="24"/>
        </w:rPr>
        <w:t>IS-800 – National Response Framework, An Introduction</w:t>
      </w:r>
    </w:p>
    <w:p w:rsidR="003114C6" w:rsidRPr="008C5E40" w:rsidRDefault="003114C6" w:rsidP="003114C6">
      <w:pPr>
        <w:spacing w:after="0"/>
        <w:rPr>
          <w:rFonts w:cs="Times New Roman"/>
          <w:szCs w:val="24"/>
          <w:u w:val="single"/>
        </w:rPr>
      </w:pPr>
      <w:r>
        <w:rPr>
          <w:rFonts w:cs="Times New Roman"/>
          <w:szCs w:val="24"/>
          <w:u w:val="single"/>
        </w:rPr>
        <w:t>Course Details</w:t>
      </w:r>
    </w:p>
    <w:p w:rsidR="003114C6" w:rsidRDefault="003114C6" w:rsidP="003114C6">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32.00</w:t>
      </w:r>
    </w:p>
    <w:p w:rsidR="003114C6" w:rsidRDefault="003114C6" w:rsidP="003114C6">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3114C6" w:rsidRPr="005D379B" w:rsidRDefault="003114C6" w:rsidP="003114C6">
      <w:pPr>
        <w:pStyle w:val="ListParagraph"/>
        <w:numPr>
          <w:ilvl w:val="0"/>
          <w:numId w:val="2"/>
        </w:numPr>
        <w:rPr>
          <w:rFonts w:cs="Times New Roman"/>
          <w:szCs w:val="24"/>
        </w:rPr>
      </w:pPr>
      <w:r>
        <w:rPr>
          <w:rFonts w:cs="Times New Roman"/>
          <w:szCs w:val="24"/>
        </w:rPr>
        <w:t>Sponsor:</w:t>
      </w:r>
      <w:r>
        <w:rPr>
          <w:rFonts w:cs="Times New Roman"/>
          <w:szCs w:val="24"/>
        </w:rPr>
        <w:tab/>
        <w:t>ADEM</w:t>
      </w:r>
    </w:p>
    <w:p w:rsidR="003114C6" w:rsidRDefault="003114C6" w:rsidP="003114C6">
      <w:pPr>
        <w:spacing w:after="0"/>
      </w:pPr>
      <w:r>
        <w:rPr>
          <w:u w:val="single"/>
        </w:rPr>
        <w:t>Related Disciplines</w:t>
      </w:r>
    </w:p>
    <w:p w:rsidR="003114C6" w:rsidRDefault="003114C6" w:rsidP="003114C6">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3114C6" w:rsidRDefault="003114C6" w:rsidP="003114C6">
      <w:pPr>
        <w:spacing w:after="0"/>
        <w:rPr>
          <w:rFonts w:cs="Times New Roman"/>
          <w:szCs w:val="24"/>
        </w:rPr>
      </w:pPr>
    </w:p>
    <w:p w:rsidR="003114C6" w:rsidRDefault="003114C6">
      <w:pPr>
        <w:rPr>
          <w:rFonts w:cs="Times New Roman"/>
          <w:szCs w:val="24"/>
        </w:rPr>
      </w:pPr>
      <w:r>
        <w:rPr>
          <w:rFonts w:cs="Times New Roman"/>
          <w:szCs w:val="24"/>
        </w:rPr>
        <w:br w:type="page"/>
      </w:r>
    </w:p>
    <w:p w:rsidR="003114C6" w:rsidRDefault="003114C6" w:rsidP="003114C6">
      <w:pPr>
        <w:pStyle w:val="Heading2"/>
        <w:spacing w:after="240"/>
      </w:pPr>
      <w:bookmarkStart w:id="39" w:name="_Toc531859763"/>
      <w:r>
        <w:lastRenderedPageBreak/>
        <w:t>E-962 – NIMS/ICS All-Hazards Planning Section Chief Course</w:t>
      </w:r>
      <w:bookmarkEnd w:id="39"/>
    </w:p>
    <w:p w:rsidR="003114C6" w:rsidRDefault="003114C6" w:rsidP="003114C6">
      <w:pPr>
        <w:spacing w:after="0"/>
      </w:pPr>
      <w:r>
        <w:rPr>
          <w:u w:val="single"/>
        </w:rPr>
        <w:t>Course Description</w:t>
      </w:r>
    </w:p>
    <w:p w:rsidR="003114C6" w:rsidRDefault="003114C6" w:rsidP="003114C6">
      <w:r w:rsidRPr="003114C6">
        <w:t xml:space="preserve">This course provides local- and state-level emergency responders with a robust understanding of the duties, responsibilities, and capabilities of an effective </w:t>
      </w:r>
      <w:r>
        <w:t>Planning</w:t>
      </w:r>
      <w:r w:rsidRPr="003114C6">
        <w:t xml:space="preserve"> Section Chief on an All-Hazards Incident Management Team (AHIMT). </w:t>
      </w:r>
    </w:p>
    <w:p w:rsidR="003114C6" w:rsidRDefault="003114C6" w:rsidP="003114C6">
      <w:pPr>
        <w:spacing w:after="0"/>
      </w:pPr>
      <w:r w:rsidRPr="003114C6">
        <w:t xml:space="preserve">These responsibilities fall into two categories: </w:t>
      </w:r>
    </w:p>
    <w:p w:rsidR="003114C6" w:rsidRDefault="00375328" w:rsidP="00375328">
      <w:pPr>
        <w:pStyle w:val="ListParagraph"/>
        <w:numPr>
          <w:ilvl w:val="0"/>
          <w:numId w:val="22"/>
        </w:numPr>
        <w:spacing w:after="0"/>
      </w:pPr>
      <w:r>
        <w:t>M</w:t>
      </w:r>
      <w:r w:rsidRPr="00375328">
        <w:t>anaging the planning cycle</w:t>
      </w:r>
    </w:p>
    <w:p w:rsidR="00375328" w:rsidRDefault="00375328" w:rsidP="00375328">
      <w:pPr>
        <w:pStyle w:val="ListParagraph"/>
        <w:numPr>
          <w:ilvl w:val="0"/>
          <w:numId w:val="22"/>
        </w:numPr>
      </w:pPr>
      <w:r>
        <w:t>T</w:t>
      </w:r>
      <w:r w:rsidRPr="00375328">
        <w:t xml:space="preserve">racking resources and incident status </w:t>
      </w:r>
    </w:p>
    <w:p w:rsidR="003114C6" w:rsidRDefault="003114C6" w:rsidP="003114C6">
      <w:r w:rsidRPr="003114C6">
        <w:t>Exercises, simulations, discussions, and a final exam enable participants to process and apply their new knowledge.</w:t>
      </w:r>
    </w:p>
    <w:p w:rsidR="003114C6" w:rsidRDefault="003114C6" w:rsidP="003114C6">
      <w:pPr>
        <w:spacing w:after="0"/>
        <w:rPr>
          <w:u w:val="single"/>
        </w:rPr>
      </w:pPr>
      <w:r>
        <w:rPr>
          <w:u w:val="single"/>
        </w:rPr>
        <w:t>Target Audience</w:t>
      </w:r>
    </w:p>
    <w:p w:rsidR="003114C6" w:rsidRDefault="003114C6" w:rsidP="003114C6">
      <w:r>
        <w:t>Personnel who are regularly assigned to Functional, Support, or Unit Leader positions on Type 3 or 4 AHIMTs, or by those persons who desire to seek credentials/certification in those positions</w:t>
      </w:r>
      <w:r w:rsidRPr="00450064">
        <w:t>.</w:t>
      </w:r>
    </w:p>
    <w:p w:rsidR="003114C6" w:rsidRDefault="003114C6" w:rsidP="003114C6">
      <w:pPr>
        <w:spacing w:after="0"/>
      </w:pPr>
      <w:r>
        <w:rPr>
          <w:u w:val="single"/>
        </w:rPr>
        <w:t>Course Objectives</w:t>
      </w:r>
    </w:p>
    <w:p w:rsidR="003114C6" w:rsidRPr="00450064" w:rsidRDefault="00375328" w:rsidP="00375328">
      <w:pPr>
        <w:pStyle w:val="ListParagraph"/>
        <w:numPr>
          <w:ilvl w:val="0"/>
          <w:numId w:val="15"/>
        </w:numPr>
        <w:rPr>
          <w:rFonts w:cs="Times New Roman"/>
          <w:i/>
          <w:szCs w:val="24"/>
        </w:rPr>
      </w:pPr>
      <w:r w:rsidRPr="00375328">
        <w:t>Describe the duties, responsibilities, and capabilities of an effective Planning Section Chief on an All-Hazards Incident Management Team</w:t>
      </w:r>
      <w:r w:rsidR="003114C6">
        <w:t>.</w:t>
      </w:r>
    </w:p>
    <w:p w:rsidR="003114C6" w:rsidRDefault="006424B9" w:rsidP="003114C6">
      <w:pPr>
        <w:spacing w:after="0"/>
        <w:rPr>
          <w:rFonts w:cs="Times New Roman"/>
          <w:szCs w:val="24"/>
          <w:u w:val="single"/>
        </w:rPr>
      </w:pPr>
      <w:r>
        <w:rPr>
          <w:rFonts w:cs="Times New Roman"/>
          <w:szCs w:val="24"/>
          <w:u w:val="single"/>
        </w:rPr>
        <w:t>Prerequisites &amp; Other Information (Most Current FEMA Edition Required)</w:t>
      </w:r>
    </w:p>
    <w:p w:rsidR="003114C6" w:rsidRDefault="003114C6" w:rsidP="003114C6">
      <w:pPr>
        <w:pStyle w:val="ListParagraph"/>
        <w:numPr>
          <w:ilvl w:val="0"/>
          <w:numId w:val="5"/>
        </w:numPr>
        <w:rPr>
          <w:rFonts w:cs="Times New Roman"/>
          <w:szCs w:val="24"/>
        </w:rPr>
      </w:pPr>
      <w:r>
        <w:rPr>
          <w:rFonts w:cs="Times New Roman"/>
          <w:szCs w:val="24"/>
        </w:rPr>
        <w:t>IS-100 – Introduction to the Incident Command System</w:t>
      </w:r>
    </w:p>
    <w:p w:rsidR="003114C6" w:rsidRDefault="003114C6" w:rsidP="003114C6">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3114C6" w:rsidRDefault="003114C6" w:rsidP="003114C6">
      <w:pPr>
        <w:pStyle w:val="ListParagraph"/>
        <w:numPr>
          <w:ilvl w:val="0"/>
          <w:numId w:val="5"/>
        </w:numPr>
        <w:rPr>
          <w:rFonts w:cs="Times New Roman"/>
          <w:szCs w:val="24"/>
        </w:rPr>
      </w:pPr>
      <w:r>
        <w:rPr>
          <w:rFonts w:cs="Times New Roman"/>
          <w:szCs w:val="24"/>
        </w:rPr>
        <w:t>G-300 – Intermediate Incident Command System for Expanding Incidents</w:t>
      </w:r>
    </w:p>
    <w:p w:rsidR="003114C6" w:rsidRPr="00450064" w:rsidRDefault="003114C6" w:rsidP="003114C6">
      <w:pPr>
        <w:pStyle w:val="ListParagraph"/>
        <w:numPr>
          <w:ilvl w:val="0"/>
          <w:numId w:val="5"/>
        </w:numPr>
        <w:rPr>
          <w:rFonts w:cs="Times New Roman"/>
          <w:szCs w:val="24"/>
        </w:rPr>
      </w:pPr>
      <w:r>
        <w:rPr>
          <w:rFonts w:cs="Times New Roman"/>
          <w:szCs w:val="24"/>
        </w:rPr>
        <w:t>G-400 – Advanced Incident Command System, Command and General Staff</w:t>
      </w:r>
    </w:p>
    <w:p w:rsidR="003114C6" w:rsidRDefault="003114C6" w:rsidP="003114C6">
      <w:pPr>
        <w:pStyle w:val="ListParagraph"/>
        <w:numPr>
          <w:ilvl w:val="0"/>
          <w:numId w:val="5"/>
        </w:numPr>
        <w:rPr>
          <w:rFonts w:cs="Times New Roman"/>
          <w:szCs w:val="24"/>
        </w:rPr>
      </w:pPr>
      <w:r>
        <w:rPr>
          <w:rFonts w:cs="Times New Roman"/>
          <w:szCs w:val="24"/>
        </w:rPr>
        <w:t>IS-700 – National Incident Management System, An Introduction</w:t>
      </w:r>
    </w:p>
    <w:p w:rsidR="003114C6" w:rsidRPr="00450064" w:rsidRDefault="003114C6" w:rsidP="003114C6">
      <w:pPr>
        <w:pStyle w:val="ListParagraph"/>
        <w:numPr>
          <w:ilvl w:val="0"/>
          <w:numId w:val="5"/>
        </w:numPr>
        <w:rPr>
          <w:rFonts w:cs="Times New Roman"/>
          <w:szCs w:val="24"/>
        </w:rPr>
      </w:pPr>
      <w:r>
        <w:rPr>
          <w:rFonts w:cs="Times New Roman"/>
          <w:szCs w:val="24"/>
        </w:rPr>
        <w:t>IS-800 – National Response Framework, An Introduction</w:t>
      </w:r>
    </w:p>
    <w:p w:rsidR="003114C6" w:rsidRPr="008C5E40" w:rsidRDefault="003114C6" w:rsidP="003114C6">
      <w:pPr>
        <w:spacing w:after="0"/>
        <w:rPr>
          <w:rFonts w:cs="Times New Roman"/>
          <w:szCs w:val="24"/>
          <w:u w:val="single"/>
        </w:rPr>
      </w:pPr>
      <w:r>
        <w:rPr>
          <w:rFonts w:cs="Times New Roman"/>
          <w:szCs w:val="24"/>
          <w:u w:val="single"/>
        </w:rPr>
        <w:t>Course Details</w:t>
      </w:r>
    </w:p>
    <w:p w:rsidR="003114C6" w:rsidRDefault="003114C6" w:rsidP="003114C6">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32.00</w:t>
      </w:r>
    </w:p>
    <w:p w:rsidR="003114C6" w:rsidRDefault="003114C6" w:rsidP="003114C6">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3114C6" w:rsidRPr="005D379B" w:rsidRDefault="003114C6" w:rsidP="003114C6">
      <w:pPr>
        <w:pStyle w:val="ListParagraph"/>
        <w:numPr>
          <w:ilvl w:val="0"/>
          <w:numId w:val="2"/>
        </w:numPr>
        <w:rPr>
          <w:rFonts w:cs="Times New Roman"/>
          <w:szCs w:val="24"/>
        </w:rPr>
      </w:pPr>
      <w:r>
        <w:rPr>
          <w:rFonts w:cs="Times New Roman"/>
          <w:szCs w:val="24"/>
        </w:rPr>
        <w:t>Sponsor:</w:t>
      </w:r>
      <w:r>
        <w:rPr>
          <w:rFonts w:cs="Times New Roman"/>
          <w:szCs w:val="24"/>
        </w:rPr>
        <w:tab/>
        <w:t>ADEM</w:t>
      </w:r>
    </w:p>
    <w:p w:rsidR="003114C6" w:rsidRDefault="003114C6" w:rsidP="003114C6">
      <w:pPr>
        <w:spacing w:after="0"/>
      </w:pPr>
      <w:r>
        <w:rPr>
          <w:u w:val="single"/>
        </w:rPr>
        <w:t>Related Disciplines</w:t>
      </w:r>
    </w:p>
    <w:p w:rsidR="003114C6" w:rsidRDefault="003114C6" w:rsidP="003114C6">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3114C6" w:rsidRDefault="003114C6" w:rsidP="003114C6">
      <w:pPr>
        <w:spacing w:after="0"/>
        <w:rPr>
          <w:rFonts w:cs="Times New Roman"/>
          <w:szCs w:val="24"/>
        </w:rPr>
      </w:pPr>
    </w:p>
    <w:p w:rsidR="008C51EC" w:rsidRDefault="008C51EC">
      <w:pPr>
        <w:rPr>
          <w:rFonts w:cs="Times New Roman"/>
          <w:szCs w:val="24"/>
        </w:rPr>
      </w:pPr>
      <w:r>
        <w:rPr>
          <w:rFonts w:cs="Times New Roman"/>
          <w:szCs w:val="24"/>
        </w:rPr>
        <w:br w:type="page"/>
      </w:r>
    </w:p>
    <w:p w:rsidR="008C51EC" w:rsidRDefault="008C51EC" w:rsidP="008C51EC">
      <w:pPr>
        <w:pStyle w:val="Heading2"/>
        <w:spacing w:after="240"/>
      </w:pPr>
      <w:bookmarkStart w:id="40" w:name="_Toc531859764"/>
      <w:r>
        <w:lastRenderedPageBreak/>
        <w:t>E-969 – NIMS/ICS All-Hazards Communications Unit Leader Course</w:t>
      </w:r>
      <w:bookmarkEnd w:id="40"/>
    </w:p>
    <w:p w:rsidR="008C51EC" w:rsidRDefault="008C51EC" w:rsidP="008C51EC">
      <w:pPr>
        <w:spacing w:after="0"/>
      </w:pPr>
      <w:r>
        <w:rPr>
          <w:u w:val="single"/>
        </w:rPr>
        <w:t>Course Description</w:t>
      </w:r>
    </w:p>
    <w:p w:rsidR="00082E37" w:rsidRDefault="008C51EC" w:rsidP="008C51EC">
      <w:r w:rsidRPr="008C51EC">
        <w:t xml:space="preserve">This course helps participants establish the essential core competencies required for performing the duties of the Communications Unit Leader (COML) in an all-hazards incident. This course addresses all responsibilities appropriate to a COML operating in a local- or state-level All-Hazards Incident Management Team (AHIMT). These responsibilities include the collection, processing, and dissemination as needed to facilitate Operations of Command, General Staff, and Unit Leaders within the confines of a Type 3 AHIMT. </w:t>
      </w:r>
    </w:p>
    <w:p w:rsidR="008C51EC" w:rsidRPr="00082E37" w:rsidRDefault="008C51EC" w:rsidP="008C51EC">
      <w:pPr>
        <w:rPr>
          <w:i/>
          <w:sz w:val="22"/>
        </w:rPr>
      </w:pPr>
      <w:r w:rsidRPr="00082E37">
        <w:rPr>
          <w:i/>
          <w:sz w:val="22"/>
        </w:rPr>
        <w:t>The course is an instructor-led training that supports learning through discussion, lecture, and active participation in multiple exercises.</w:t>
      </w:r>
    </w:p>
    <w:p w:rsidR="008C51EC" w:rsidRDefault="008C51EC" w:rsidP="008C51EC">
      <w:pPr>
        <w:spacing w:after="0"/>
        <w:rPr>
          <w:u w:val="single"/>
        </w:rPr>
      </w:pPr>
      <w:r>
        <w:rPr>
          <w:u w:val="single"/>
        </w:rPr>
        <w:t>Target Audience</w:t>
      </w:r>
    </w:p>
    <w:p w:rsidR="008C51EC" w:rsidRDefault="008C51EC" w:rsidP="008C51EC">
      <w:r w:rsidRPr="008C51EC">
        <w:t>NIMS ICS All-Hazards training should be completed by personnel who are regularly assigned to Functional, Support, or Unit Leader positions on Type 3 or 4 AHIMTs, or by those persons who desire to seek credentials/certification in those positions</w:t>
      </w:r>
      <w:r w:rsidRPr="00450064">
        <w:t>.</w:t>
      </w:r>
    </w:p>
    <w:p w:rsidR="008C51EC" w:rsidRDefault="008C51EC" w:rsidP="008C51EC">
      <w:pPr>
        <w:spacing w:after="0"/>
      </w:pPr>
      <w:r>
        <w:rPr>
          <w:u w:val="single"/>
        </w:rPr>
        <w:t>Course Objectives</w:t>
      </w:r>
    </w:p>
    <w:p w:rsidR="008C51EC" w:rsidRPr="008C51EC" w:rsidRDefault="008C51EC" w:rsidP="008C51EC">
      <w:pPr>
        <w:pStyle w:val="ListParagraph"/>
        <w:numPr>
          <w:ilvl w:val="0"/>
          <w:numId w:val="15"/>
        </w:numPr>
        <w:rPr>
          <w:rFonts w:cs="Times New Roman"/>
          <w:i/>
          <w:szCs w:val="24"/>
        </w:rPr>
      </w:pPr>
      <w:r w:rsidRPr="008C51EC">
        <w:t>Identify the functions of the Communications Unit and the duties and responsibilities of the COML</w:t>
      </w:r>
    </w:p>
    <w:p w:rsidR="008C51EC" w:rsidRPr="008C51EC" w:rsidRDefault="008C51EC" w:rsidP="008C51EC">
      <w:pPr>
        <w:pStyle w:val="ListParagraph"/>
        <w:numPr>
          <w:ilvl w:val="0"/>
          <w:numId w:val="15"/>
        </w:numPr>
        <w:rPr>
          <w:rFonts w:cs="Times New Roman"/>
          <w:i/>
          <w:szCs w:val="24"/>
        </w:rPr>
      </w:pPr>
      <w:r w:rsidRPr="008C51EC">
        <w:rPr>
          <w:rFonts w:cs="Times New Roman"/>
          <w:szCs w:val="24"/>
        </w:rPr>
        <w:t>Arrive at an all-hazards incident properly equipped, gather information to assess the assignment, and begin initial planning activities of a COML</w:t>
      </w:r>
    </w:p>
    <w:p w:rsidR="008C51EC" w:rsidRPr="008C51EC" w:rsidRDefault="008C51EC" w:rsidP="008C51EC">
      <w:pPr>
        <w:pStyle w:val="ListParagraph"/>
        <w:numPr>
          <w:ilvl w:val="0"/>
          <w:numId w:val="15"/>
        </w:numPr>
        <w:rPr>
          <w:rFonts w:cs="Times New Roman"/>
          <w:szCs w:val="24"/>
        </w:rPr>
      </w:pPr>
      <w:r w:rsidRPr="008C51EC">
        <w:rPr>
          <w:rFonts w:cs="Times New Roman"/>
          <w:szCs w:val="24"/>
        </w:rPr>
        <w:t>Plan, staff, manage, and demobilize the Communications Unit in a safe and effective manner to meet the needs of the incident</w:t>
      </w:r>
    </w:p>
    <w:p w:rsidR="008C51EC" w:rsidRDefault="006424B9" w:rsidP="008C51EC">
      <w:pPr>
        <w:spacing w:after="0"/>
        <w:rPr>
          <w:rFonts w:cs="Times New Roman"/>
          <w:szCs w:val="24"/>
          <w:u w:val="single"/>
        </w:rPr>
      </w:pPr>
      <w:r>
        <w:rPr>
          <w:rFonts w:cs="Times New Roman"/>
          <w:szCs w:val="24"/>
          <w:u w:val="single"/>
        </w:rPr>
        <w:t>Prerequisites &amp; Other Information (Most Current FEMA Edition Required)</w:t>
      </w:r>
    </w:p>
    <w:p w:rsidR="008C51EC" w:rsidRDefault="008C51EC" w:rsidP="008C51EC">
      <w:pPr>
        <w:pStyle w:val="ListParagraph"/>
        <w:numPr>
          <w:ilvl w:val="0"/>
          <w:numId w:val="5"/>
        </w:numPr>
        <w:rPr>
          <w:rFonts w:cs="Times New Roman"/>
          <w:szCs w:val="24"/>
        </w:rPr>
      </w:pPr>
      <w:r>
        <w:rPr>
          <w:rFonts w:cs="Times New Roman"/>
          <w:szCs w:val="24"/>
        </w:rPr>
        <w:t>IS-100 – Introduction to the Incident Command System</w:t>
      </w:r>
    </w:p>
    <w:p w:rsidR="008C51EC" w:rsidRDefault="008C51EC" w:rsidP="008C51EC">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8C51EC" w:rsidRDefault="008C51EC" w:rsidP="008C51EC">
      <w:pPr>
        <w:pStyle w:val="ListParagraph"/>
        <w:numPr>
          <w:ilvl w:val="0"/>
          <w:numId w:val="5"/>
        </w:numPr>
        <w:rPr>
          <w:rFonts w:cs="Times New Roman"/>
          <w:szCs w:val="24"/>
        </w:rPr>
      </w:pPr>
      <w:r>
        <w:rPr>
          <w:rFonts w:cs="Times New Roman"/>
          <w:szCs w:val="24"/>
        </w:rPr>
        <w:t>G-300 – Intermediate Incident Command System for Expanding Incidents</w:t>
      </w:r>
    </w:p>
    <w:p w:rsidR="008C51EC" w:rsidRPr="00450064" w:rsidRDefault="008C51EC" w:rsidP="008C51EC">
      <w:pPr>
        <w:pStyle w:val="ListParagraph"/>
        <w:numPr>
          <w:ilvl w:val="0"/>
          <w:numId w:val="5"/>
        </w:numPr>
        <w:rPr>
          <w:rFonts w:cs="Times New Roman"/>
          <w:szCs w:val="24"/>
        </w:rPr>
      </w:pPr>
      <w:r>
        <w:rPr>
          <w:rFonts w:cs="Times New Roman"/>
          <w:szCs w:val="24"/>
        </w:rPr>
        <w:t>G-400 – Advanced Incident Command System, Command and General Staff</w:t>
      </w:r>
    </w:p>
    <w:p w:rsidR="008C51EC" w:rsidRDefault="008C51EC" w:rsidP="008C51EC">
      <w:pPr>
        <w:pStyle w:val="ListParagraph"/>
        <w:numPr>
          <w:ilvl w:val="0"/>
          <w:numId w:val="5"/>
        </w:numPr>
        <w:rPr>
          <w:rFonts w:cs="Times New Roman"/>
          <w:szCs w:val="24"/>
        </w:rPr>
      </w:pPr>
      <w:r>
        <w:rPr>
          <w:rFonts w:cs="Times New Roman"/>
          <w:szCs w:val="24"/>
        </w:rPr>
        <w:t>IS-700 – National Incident Management System, An Introduction</w:t>
      </w:r>
    </w:p>
    <w:p w:rsidR="008C51EC" w:rsidRPr="00450064" w:rsidRDefault="008C51EC" w:rsidP="008C51EC">
      <w:pPr>
        <w:pStyle w:val="ListParagraph"/>
        <w:numPr>
          <w:ilvl w:val="0"/>
          <w:numId w:val="5"/>
        </w:numPr>
        <w:rPr>
          <w:rFonts w:cs="Times New Roman"/>
          <w:szCs w:val="24"/>
        </w:rPr>
      </w:pPr>
      <w:r>
        <w:rPr>
          <w:rFonts w:cs="Times New Roman"/>
          <w:szCs w:val="24"/>
        </w:rPr>
        <w:t>IS-800 – National Response Framework, An Introduction</w:t>
      </w:r>
    </w:p>
    <w:p w:rsidR="008C51EC" w:rsidRPr="008C5E40" w:rsidRDefault="008C51EC" w:rsidP="008C51EC">
      <w:pPr>
        <w:spacing w:after="0"/>
        <w:rPr>
          <w:rFonts w:cs="Times New Roman"/>
          <w:szCs w:val="24"/>
          <w:u w:val="single"/>
        </w:rPr>
      </w:pPr>
      <w:r>
        <w:rPr>
          <w:rFonts w:cs="Times New Roman"/>
          <w:szCs w:val="24"/>
          <w:u w:val="single"/>
        </w:rPr>
        <w:t>Course Details</w:t>
      </w:r>
    </w:p>
    <w:p w:rsidR="008C51EC" w:rsidRDefault="008C51EC" w:rsidP="008C51E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21.00</w:t>
      </w:r>
    </w:p>
    <w:p w:rsidR="008C51EC" w:rsidRDefault="008C51EC" w:rsidP="008C51EC">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8C51EC" w:rsidRPr="005D379B" w:rsidRDefault="008C51EC" w:rsidP="008C51EC">
      <w:pPr>
        <w:pStyle w:val="ListParagraph"/>
        <w:numPr>
          <w:ilvl w:val="0"/>
          <w:numId w:val="2"/>
        </w:numPr>
        <w:rPr>
          <w:rFonts w:cs="Times New Roman"/>
          <w:szCs w:val="24"/>
        </w:rPr>
      </w:pPr>
      <w:r>
        <w:rPr>
          <w:rFonts w:cs="Times New Roman"/>
          <w:szCs w:val="24"/>
        </w:rPr>
        <w:t>Sponsor:</w:t>
      </w:r>
      <w:r>
        <w:rPr>
          <w:rFonts w:cs="Times New Roman"/>
          <w:szCs w:val="24"/>
        </w:rPr>
        <w:tab/>
        <w:t>ADEM</w:t>
      </w:r>
    </w:p>
    <w:p w:rsidR="008C51EC" w:rsidRDefault="008C51EC" w:rsidP="008C51EC">
      <w:pPr>
        <w:spacing w:after="0"/>
      </w:pPr>
      <w:r>
        <w:rPr>
          <w:u w:val="single"/>
        </w:rPr>
        <w:t>Related Disciplines</w:t>
      </w:r>
    </w:p>
    <w:p w:rsidR="008C51EC" w:rsidRDefault="008C51EC" w:rsidP="008C51EC">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082E37" w:rsidRDefault="00082E37">
      <w:pPr>
        <w:rPr>
          <w:rFonts w:cs="Times New Roman"/>
          <w:szCs w:val="24"/>
        </w:rPr>
      </w:pPr>
      <w:r>
        <w:rPr>
          <w:rFonts w:cs="Times New Roman"/>
          <w:szCs w:val="24"/>
        </w:rPr>
        <w:br w:type="page"/>
      </w:r>
    </w:p>
    <w:p w:rsidR="00082E37" w:rsidRDefault="00082E37" w:rsidP="00082E37">
      <w:pPr>
        <w:pStyle w:val="Heading2"/>
        <w:spacing w:after="240"/>
      </w:pPr>
      <w:bookmarkStart w:id="41" w:name="_Toc531859765"/>
      <w:r>
        <w:lastRenderedPageBreak/>
        <w:t>E-973 – NIMS/ICS All-Hazards Finance/Administration Section Chief Course</w:t>
      </w:r>
      <w:bookmarkEnd w:id="41"/>
    </w:p>
    <w:p w:rsidR="00082E37" w:rsidRDefault="00082E37" w:rsidP="00082E37">
      <w:pPr>
        <w:spacing w:after="0"/>
      </w:pPr>
      <w:r>
        <w:rPr>
          <w:u w:val="single"/>
        </w:rPr>
        <w:t>Course Description</w:t>
      </w:r>
    </w:p>
    <w:p w:rsidR="001611ED" w:rsidRDefault="001611ED" w:rsidP="001611ED">
      <w:r>
        <w:t>This course provides local- and state-level emergency responders with a robust understanding of the duties, responsibilities, and capabilities of an effective Finance/Administration Section Chief on an All-Hazards Incident Management Team (AHIMT). These responsibilities include managing the Finance/Administration Section personnel and managing the finances and administrative responsibilities during an incident.</w:t>
      </w:r>
    </w:p>
    <w:p w:rsidR="001611ED" w:rsidRPr="001611ED" w:rsidRDefault="001611ED" w:rsidP="001611ED">
      <w:pPr>
        <w:rPr>
          <w:i/>
          <w:sz w:val="22"/>
        </w:rPr>
      </w:pPr>
      <w:r w:rsidRPr="001611ED">
        <w:rPr>
          <w:i/>
          <w:sz w:val="22"/>
        </w:rPr>
        <w:t>Exercises, simulations, discussions, and a final exam enable participants to process and apply their new knowledge.</w:t>
      </w:r>
    </w:p>
    <w:p w:rsidR="00082E37" w:rsidRDefault="00082E37" w:rsidP="001611ED">
      <w:pPr>
        <w:spacing w:after="0"/>
        <w:rPr>
          <w:u w:val="single"/>
        </w:rPr>
      </w:pPr>
      <w:r>
        <w:rPr>
          <w:u w:val="single"/>
        </w:rPr>
        <w:t>Target Audience</w:t>
      </w:r>
    </w:p>
    <w:p w:rsidR="00082E37" w:rsidRDefault="00082E37" w:rsidP="00082E37">
      <w:r w:rsidRPr="008C51EC">
        <w:t>NIMS ICS All-Hazards training should be completed by personnel who are regularly assigned to Functional, Support, or Unit Leader positions on Type 3 or 4 AHIMTs, or by those persons who desire to seek credentials/certification in those positions</w:t>
      </w:r>
      <w:r w:rsidRPr="00450064">
        <w:t>.</w:t>
      </w:r>
    </w:p>
    <w:p w:rsidR="00082E37" w:rsidRDefault="00082E37" w:rsidP="00082E37">
      <w:pPr>
        <w:spacing w:after="0"/>
      </w:pPr>
      <w:r>
        <w:rPr>
          <w:u w:val="single"/>
        </w:rPr>
        <w:t>Course Objectives</w:t>
      </w:r>
    </w:p>
    <w:p w:rsidR="00082E37" w:rsidRPr="008C51EC" w:rsidRDefault="001611ED" w:rsidP="001611ED">
      <w:pPr>
        <w:pStyle w:val="ListParagraph"/>
        <w:numPr>
          <w:ilvl w:val="0"/>
          <w:numId w:val="15"/>
        </w:numPr>
        <w:rPr>
          <w:rFonts w:cs="Times New Roman"/>
          <w:szCs w:val="24"/>
        </w:rPr>
      </w:pPr>
      <w:r w:rsidRPr="001611ED">
        <w:t>Demonstrate an understanding of the duties, responsibilities, and capabilities of an effective Finance/Administration Section Chief on an All-Hazards Incident Management Team</w:t>
      </w:r>
    </w:p>
    <w:p w:rsidR="00082E37" w:rsidRDefault="006424B9" w:rsidP="00082E37">
      <w:pPr>
        <w:spacing w:after="0"/>
        <w:rPr>
          <w:rFonts w:cs="Times New Roman"/>
          <w:szCs w:val="24"/>
          <w:u w:val="single"/>
        </w:rPr>
      </w:pPr>
      <w:r>
        <w:rPr>
          <w:rFonts w:cs="Times New Roman"/>
          <w:szCs w:val="24"/>
          <w:u w:val="single"/>
        </w:rPr>
        <w:t>Prerequisites &amp; Other Information (Most Current FEMA Edition Required)</w:t>
      </w:r>
    </w:p>
    <w:p w:rsidR="00082E37" w:rsidRDefault="00082E37" w:rsidP="00082E37">
      <w:pPr>
        <w:pStyle w:val="ListParagraph"/>
        <w:numPr>
          <w:ilvl w:val="0"/>
          <w:numId w:val="5"/>
        </w:numPr>
        <w:rPr>
          <w:rFonts w:cs="Times New Roman"/>
          <w:szCs w:val="24"/>
        </w:rPr>
      </w:pPr>
      <w:r>
        <w:rPr>
          <w:rFonts w:cs="Times New Roman"/>
          <w:szCs w:val="24"/>
        </w:rPr>
        <w:t>IS-100 – Introduction to the Incident Command System</w:t>
      </w:r>
    </w:p>
    <w:p w:rsidR="00082E37" w:rsidRDefault="00082E37" w:rsidP="00082E37">
      <w:pPr>
        <w:pStyle w:val="ListParagraph"/>
        <w:numPr>
          <w:ilvl w:val="0"/>
          <w:numId w:val="5"/>
        </w:numPr>
        <w:rPr>
          <w:rFonts w:cs="Times New Roman"/>
          <w:szCs w:val="24"/>
        </w:rPr>
      </w:pPr>
      <w:r>
        <w:rPr>
          <w:rFonts w:cs="Times New Roman"/>
          <w:szCs w:val="24"/>
        </w:rPr>
        <w:t>IS-200 – Incident Command System for Single Resources &amp; Initial Action Incidents</w:t>
      </w:r>
    </w:p>
    <w:p w:rsidR="00082E37" w:rsidRDefault="00082E37" w:rsidP="00082E37">
      <w:pPr>
        <w:pStyle w:val="ListParagraph"/>
        <w:numPr>
          <w:ilvl w:val="0"/>
          <w:numId w:val="5"/>
        </w:numPr>
        <w:rPr>
          <w:rFonts w:cs="Times New Roman"/>
          <w:szCs w:val="24"/>
        </w:rPr>
      </w:pPr>
      <w:r>
        <w:rPr>
          <w:rFonts w:cs="Times New Roman"/>
          <w:szCs w:val="24"/>
        </w:rPr>
        <w:t>G-300 – Intermediate Incident Command System for Expanding Incidents</w:t>
      </w:r>
    </w:p>
    <w:p w:rsidR="00082E37" w:rsidRPr="00450064" w:rsidRDefault="00082E37" w:rsidP="00082E37">
      <w:pPr>
        <w:pStyle w:val="ListParagraph"/>
        <w:numPr>
          <w:ilvl w:val="0"/>
          <w:numId w:val="5"/>
        </w:numPr>
        <w:rPr>
          <w:rFonts w:cs="Times New Roman"/>
          <w:szCs w:val="24"/>
        </w:rPr>
      </w:pPr>
      <w:r>
        <w:rPr>
          <w:rFonts w:cs="Times New Roman"/>
          <w:szCs w:val="24"/>
        </w:rPr>
        <w:t>G-400 – Advanced Incident Command System, Command and General Staff</w:t>
      </w:r>
    </w:p>
    <w:p w:rsidR="00082E37" w:rsidRDefault="00082E37" w:rsidP="00082E37">
      <w:pPr>
        <w:pStyle w:val="ListParagraph"/>
        <w:numPr>
          <w:ilvl w:val="0"/>
          <w:numId w:val="5"/>
        </w:numPr>
        <w:rPr>
          <w:rFonts w:cs="Times New Roman"/>
          <w:szCs w:val="24"/>
        </w:rPr>
      </w:pPr>
      <w:r>
        <w:rPr>
          <w:rFonts w:cs="Times New Roman"/>
          <w:szCs w:val="24"/>
        </w:rPr>
        <w:t>IS-700 – National Incident Management System, An Introduction</w:t>
      </w:r>
    </w:p>
    <w:p w:rsidR="00082E37" w:rsidRPr="00450064" w:rsidRDefault="00082E37" w:rsidP="00082E37">
      <w:pPr>
        <w:pStyle w:val="ListParagraph"/>
        <w:numPr>
          <w:ilvl w:val="0"/>
          <w:numId w:val="5"/>
        </w:numPr>
        <w:rPr>
          <w:rFonts w:cs="Times New Roman"/>
          <w:szCs w:val="24"/>
        </w:rPr>
      </w:pPr>
      <w:r>
        <w:rPr>
          <w:rFonts w:cs="Times New Roman"/>
          <w:szCs w:val="24"/>
        </w:rPr>
        <w:t>IS-800 – National Response Framework, An Introduction</w:t>
      </w:r>
    </w:p>
    <w:p w:rsidR="00082E37" w:rsidRPr="008C5E40" w:rsidRDefault="00082E37" w:rsidP="00082E37">
      <w:pPr>
        <w:spacing w:after="0"/>
        <w:rPr>
          <w:rFonts w:cs="Times New Roman"/>
          <w:szCs w:val="24"/>
          <w:u w:val="single"/>
        </w:rPr>
      </w:pPr>
      <w:r>
        <w:rPr>
          <w:rFonts w:cs="Times New Roman"/>
          <w:szCs w:val="24"/>
          <w:u w:val="single"/>
        </w:rPr>
        <w:t>Course Details</w:t>
      </w:r>
    </w:p>
    <w:p w:rsidR="00082E37" w:rsidRDefault="00082E37" w:rsidP="00082E37">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21.00</w:t>
      </w:r>
    </w:p>
    <w:p w:rsidR="00082E37" w:rsidRDefault="00082E37" w:rsidP="00082E37">
      <w:pPr>
        <w:pStyle w:val="ListParagraph"/>
        <w:numPr>
          <w:ilvl w:val="0"/>
          <w:numId w:val="2"/>
        </w:numPr>
        <w:spacing w:after="0"/>
        <w:rPr>
          <w:rFonts w:cs="Times New Roman"/>
          <w:szCs w:val="24"/>
        </w:rPr>
      </w:pPr>
      <w:r>
        <w:rPr>
          <w:rFonts w:cs="Times New Roman"/>
          <w:szCs w:val="24"/>
        </w:rPr>
        <w:t>Provider:</w:t>
      </w:r>
      <w:r>
        <w:rPr>
          <w:rFonts w:cs="Times New Roman"/>
          <w:szCs w:val="24"/>
        </w:rPr>
        <w:tab/>
        <w:t>ADEM (Emergency Management Training)</w:t>
      </w:r>
    </w:p>
    <w:p w:rsidR="00082E37" w:rsidRPr="005D379B" w:rsidRDefault="00082E37" w:rsidP="00082E37">
      <w:pPr>
        <w:pStyle w:val="ListParagraph"/>
        <w:numPr>
          <w:ilvl w:val="0"/>
          <w:numId w:val="2"/>
        </w:numPr>
        <w:rPr>
          <w:rFonts w:cs="Times New Roman"/>
          <w:szCs w:val="24"/>
        </w:rPr>
      </w:pPr>
      <w:r>
        <w:rPr>
          <w:rFonts w:cs="Times New Roman"/>
          <w:szCs w:val="24"/>
        </w:rPr>
        <w:t>Sponsor:</w:t>
      </w:r>
      <w:r>
        <w:rPr>
          <w:rFonts w:cs="Times New Roman"/>
          <w:szCs w:val="24"/>
        </w:rPr>
        <w:tab/>
        <w:t>ADEM</w:t>
      </w:r>
    </w:p>
    <w:p w:rsidR="00082E37" w:rsidRDefault="00082E37" w:rsidP="00082E37">
      <w:pPr>
        <w:spacing w:after="0"/>
      </w:pPr>
      <w:r>
        <w:rPr>
          <w:u w:val="single"/>
        </w:rPr>
        <w:t>Related Disciplines</w:t>
      </w:r>
    </w:p>
    <w:p w:rsidR="00082E37" w:rsidRDefault="00082E37" w:rsidP="00082E37">
      <w:pPr>
        <w:spacing w:after="0"/>
        <w:rPr>
          <w:rFonts w:cs="Times New Roman"/>
          <w:szCs w:val="24"/>
        </w:rPr>
      </w:pPr>
      <w:r>
        <w:rPr>
          <w:rFonts w:cs="Times New Roman"/>
          <w:szCs w:val="24"/>
        </w:rPr>
        <w:t>Education, Elected Officials, 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F33703" w:rsidRDefault="00F33703">
      <w:pPr>
        <w:rPr>
          <w:rFonts w:cs="Times New Roman"/>
          <w:szCs w:val="24"/>
        </w:rPr>
      </w:pPr>
      <w:r>
        <w:rPr>
          <w:rFonts w:cs="Times New Roman"/>
          <w:szCs w:val="24"/>
        </w:rPr>
        <w:br w:type="page"/>
      </w: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spacing w:after="0"/>
        <w:rPr>
          <w:rFonts w:cs="Times New Roman"/>
          <w:szCs w:val="24"/>
        </w:rPr>
      </w:pPr>
    </w:p>
    <w:p w:rsidR="00F33703" w:rsidRDefault="00F33703" w:rsidP="00F33703">
      <w:pPr>
        <w:pStyle w:val="Heading1"/>
      </w:pPr>
      <w:bookmarkStart w:id="42" w:name="_Toc531859766"/>
      <w:r>
        <w:t>Section I</w:t>
      </w:r>
      <w:r w:rsidR="001B575F">
        <w:t>I</w:t>
      </w:r>
      <w:r>
        <w:t>I: Hazardous Materials Courses</w:t>
      </w:r>
      <w:bookmarkEnd w:id="42"/>
    </w:p>
    <w:p w:rsidR="00F33703" w:rsidRDefault="00F33703">
      <w:pPr>
        <w:rPr>
          <w:rFonts w:cs="Times New Roman"/>
          <w:szCs w:val="24"/>
        </w:rPr>
      </w:pPr>
      <w:r>
        <w:rPr>
          <w:rFonts w:cs="Times New Roman"/>
          <w:szCs w:val="24"/>
        </w:rPr>
        <w:br w:type="page"/>
      </w:r>
    </w:p>
    <w:p w:rsidR="00F33703" w:rsidRDefault="00F33703" w:rsidP="00F33703">
      <w:pPr>
        <w:pStyle w:val="Heading2"/>
        <w:spacing w:after="240"/>
      </w:pPr>
      <w:bookmarkStart w:id="43" w:name="_Toc531859767"/>
      <w:r>
        <w:lastRenderedPageBreak/>
        <w:t>HazMat Awareness – Level 1</w:t>
      </w:r>
      <w:bookmarkEnd w:id="43"/>
    </w:p>
    <w:p w:rsidR="00F33703" w:rsidRDefault="00F33703" w:rsidP="00F33703">
      <w:pPr>
        <w:spacing w:after="0"/>
      </w:pPr>
      <w:r>
        <w:rPr>
          <w:u w:val="single"/>
        </w:rPr>
        <w:t>Course Description</w:t>
      </w:r>
    </w:p>
    <w:p w:rsidR="00F33703" w:rsidRDefault="00F33703" w:rsidP="00F33703">
      <w:r>
        <w:t>At the HazMat Awareness Level, participants l</w:t>
      </w:r>
      <w:r w:rsidRPr="00F33703">
        <w:t>earn to recognize the presence of hazardous materials and take appropriate action as a first res</w:t>
      </w:r>
      <w:r>
        <w:t>ponder</w:t>
      </w:r>
      <w:r w:rsidRPr="00F33703">
        <w:t xml:space="preserve">. </w:t>
      </w:r>
      <w:r>
        <w:t xml:space="preserve"> R</w:t>
      </w:r>
      <w:r w:rsidRPr="00F33703">
        <w:t xml:space="preserve">esponders </w:t>
      </w:r>
      <w:r>
        <w:t xml:space="preserve">are provided </w:t>
      </w:r>
      <w:r w:rsidRPr="00F33703">
        <w:t xml:space="preserve">with awareness level training to take initial protective actions when hazardous materials are encountered. </w:t>
      </w:r>
    </w:p>
    <w:p w:rsidR="00F33703" w:rsidRPr="00F33703" w:rsidRDefault="00F33703" w:rsidP="00F33703">
      <w:pPr>
        <w:rPr>
          <w:i/>
        </w:rPr>
      </w:pPr>
      <w:r w:rsidRPr="00F33703">
        <w:rPr>
          <w:i/>
        </w:rPr>
        <w:t>The HazMat Awareness course meets OSHA, EPA an NFPA training objectives.</w:t>
      </w:r>
    </w:p>
    <w:p w:rsidR="00F33703" w:rsidRDefault="00F33703" w:rsidP="00F33703">
      <w:pPr>
        <w:spacing w:after="0"/>
        <w:rPr>
          <w:u w:val="single"/>
        </w:rPr>
      </w:pPr>
      <w:r>
        <w:rPr>
          <w:u w:val="single"/>
        </w:rPr>
        <w:t>Target Audience</w:t>
      </w:r>
    </w:p>
    <w:p w:rsidR="00F33703" w:rsidRDefault="00F33703" w:rsidP="00F33703">
      <w:r>
        <w:t>F</w:t>
      </w:r>
      <w:r w:rsidRPr="00F33703">
        <w:t>irst responders who are mandated by law or necessity to prepare for and respond emergency incidents involving hazardous materials.</w:t>
      </w:r>
    </w:p>
    <w:p w:rsidR="00F33703" w:rsidRDefault="00F33703" w:rsidP="00F33703">
      <w:pPr>
        <w:spacing w:after="0"/>
      </w:pPr>
      <w:r>
        <w:rPr>
          <w:u w:val="single"/>
        </w:rPr>
        <w:t>Course Objectives</w:t>
      </w:r>
    </w:p>
    <w:p w:rsidR="00F33703" w:rsidRPr="008C51EC" w:rsidRDefault="002177D5" w:rsidP="00F33703">
      <w:pPr>
        <w:pStyle w:val="ListParagraph"/>
        <w:numPr>
          <w:ilvl w:val="0"/>
          <w:numId w:val="15"/>
        </w:numPr>
        <w:rPr>
          <w:rFonts w:cs="Times New Roman"/>
          <w:szCs w:val="24"/>
        </w:rPr>
      </w:pPr>
      <w:r>
        <w:t>Identify potential hazardous materials incidents.</w:t>
      </w:r>
    </w:p>
    <w:p w:rsidR="00F33703" w:rsidRDefault="006424B9" w:rsidP="00F33703">
      <w:pPr>
        <w:spacing w:after="0"/>
        <w:rPr>
          <w:rFonts w:cs="Times New Roman"/>
          <w:szCs w:val="24"/>
          <w:u w:val="single"/>
        </w:rPr>
      </w:pPr>
      <w:r>
        <w:rPr>
          <w:rFonts w:cs="Times New Roman"/>
          <w:szCs w:val="24"/>
          <w:u w:val="single"/>
        </w:rPr>
        <w:t>Prerequisites &amp; Other Information (Most Current FEMA Edition Required)</w:t>
      </w:r>
    </w:p>
    <w:p w:rsidR="00F33703" w:rsidRPr="00450064" w:rsidRDefault="00F33703" w:rsidP="00F33703">
      <w:pPr>
        <w:pStyle w:val="ListParagraph"/>
        <w:numPr>
          <w:ilvl w:val="0"/>
          <w:numId w:val="5"/>
        </w:numPr>
        <w:rPr>
          <w:rFonts w:cs="Times New Roman"/>
          <w:szCs w:val="24"/>
        </w:rPr>
      </w:pPr>
      <w:r>
        <w:rPr>
          <w:rFonts w:cs="Times New Roman"/>
          <w:szCs w:val="24"/>
        </w:rPr>
        <w:t>None</w:t>
      </w:r>
    </w:p>
    <w:p w:rsidR="00F33703" w:rsidRPr="008C5E40" w:rsidRDefault="00F33703" w:rsidP="00F33703">
      <w:pPr>
        <w:spacing w:after="0"/>
        <w:rPr>
          <w:rFonts w:cs="Times New Roman"/>
          <w:szCs w:val="24"/>
          <w:u w:val="single"/>
        </w:rPr>
      </w:pPr>
      <w:r>
        <w:rPr>
          <w:rFonts w:cs="Times New Roman"/>
          <w:szCs w:val="24"/>
          <w:u w:val="single"/>
        </w:rPr>
        <w:t>Course Details</w:t>
      </w:r>
    </w:p>
    <w:p w:rsidR="00F33703" w:rsidRDefault="00F33703" w:rsidP="00F33703">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8.00</w:t>
      </w:r>
    </w:p>
    <w:p w:rsidR="00F33703" w:rsidRDefault="00F33703" w:rsidP="00F33703">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F33703" w:rsidRPr="005D379B" w:rsidRDefault="00F33703" w:rsidP="00F33703">
      <w:pPr>
        <w:pStyle w:val="ListParagraph"/>
        <w:numPr>
          <w:ilvl w:val="0"/>
          <w:numId w:val="2"/>
        </w:numPr>
        <w:rPr>
          <w:rFonts w:cs="Times New Roman"/>
          <w:szCs w:val="24"/>
        </w:rPr>
      </w:pPr>
      <w:r>
        <w:rPr>
          <w:rFonts w:cs="Times New Roman"/>
          <w:szCs w:val="24"/>
        </w:rPr>
        <w:t>Sponsor:</w:t>
      </w:r>
      <w:r>
        <w:rPr>
          <w:rFonts w:cs="Times New Roman"/>
          <w:szCs w:val="24"/>
        </w:rPr>
        <w:tab/>
        <w:t>ADEM</w:t>
      </w:r>
    </w:p>
    <w:p w:rsidR="00F33703" w:rsidRDefault="00F33703" w:rsidP="00F33703">
      <w:pPr>
        <w:spacing w:after="0"/>
      </w:pPr>
      <w:r>
        <w:rPr>
          <w:u w:val="single"/>
        </w:rPr>
        <w:t>Related Disciplines</w:t>
      </w:r>
    </w:p>
    <w:p w:rsidR="00F33703" w:rsidRDefault="00F33703" w:rsidP="00F33703">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136E4B" w:rsidRDefault="00136E4B">
      <w:pPr>
        <w:rPr>
          <w:rFonts w:cs="Times New Roman"/>
          <w:szCs w:val="24"/>
        </w:rPr>
      </w:pPr>
      <w:r>
        <w:rPr>
          <w:rFonts w:cs="Times New Roman"/>
          <w:szCs w:val="24"/>
        </w:rPr>
        <w:br w:type="page"/>
      </w:r>
    </w:p>
    <w:p w:rsidR="00136E4B" w:rsidRDefault="00136E4B" w:rsidP="00136E4B">
      <w:pPr>
        <w:pStyle w:val="Heading2"/>
        <w:spacing w:after="240"/>
      </w:pPr>
      <w:bookmarkStart w:id="44" w:name="_Toc531859768"/>
      <w:r>
        <w:lastRenderedPageBreak/>
        <w:t>HazMat Operations – Level 2</w:t>
      </w:r>
      <w:bookmarkEnd w:id="44"/>
    </w:p>
    <w:p w:rsidR="00136E4B" w:rsidRDefault="00136E4B" w:rsidP="00136E4B">
      <w:pPr>
        <w:spacing w:after="0"/>
      </w:pPr>
      <w:r>
        <w:rPr>
          <w:u w:val="single"/>
        </w:rPr>
        <w:t>Course Description</w:t>
      </w:r>
    </w:p>
    <w:p w:rsidR="00136E4B" w:rsidRDefault="002177D5" w:rsidP="00136E4B">
      <w:r w:rsidRPr="002177D5">
        <w:t>Learn to recognize the presence of hazardous materials and take appropriate action as a first responder at the operation level. They are trained to respond to respond in a defensive fashion without actually attempting to stop the release. Their function is to contain the release at a safe distance, keeping it from spreading and preven</w:t>
      </w:r>
      <w:r>
        <w:t>ting exposures.</w:t>
      </w:r>
      <w:r w:rsidR="00136E4B" w:rsidRPr="00F33703">
        <w:t xml:space="preserve"> </w:t>
      </w:r>
    </w:p>
    <w:p w:rsidR="00136E4B" w:rsidRPr="00F33703" w:rsidRDefault="00136E4B" w:rsidP="00136E4B">
      <w:pPr>
        <w:rPr>
          <w:i/>
        </w:rPr>
      </w:pPr>
      <w:r w:rsidRPr="00F33703">
        <w:rPr>
          <w:i/>
        </w:rPr>
        <w:t xml:space="preserve">The HazMat </w:t>
      </w:r>
      <w:r w:rsidR="002177D5">
        <w:rPr>
          <w:i/>
        </w:rPr>
        <w:t>Operations</w:t>
      </w:r>
      <w:r w:rsidRPr="00F33703">
        <w:rPr>
          <w:i/>
        </w:rPr>
        <w:t xml:space="preserve"> course meets OSHA, EPA an NFPA training objectives.</w:t>
      </w:r>
    </w:p>
    <w:p w:rsidR="00136E4B" w:rsidRDefault="00136E4B" w:rsidP="00136E4B">
      <w:pPr>
        <w:spacing w:after="0"/>
        <w:rPr>
          <w:u w:val="single"/>
        </w:rPr>
      </w:pPr>
      <w:r>
        <w:rPr>
          <w:u w:val="single"/>
        </w:rPr>
        <w:t>Target Audience</w:t>
      </w:r>
    </w:p>
    <w:p w:rsidR="00136E4B" w:rsidRDefault="002177D5" w:rsidP="00136E4B">
      <w:r>
        <w:t>F</w:t>
      </w:r>
      <w:r w:rsidRPr="002177D5">
        <w:t>irst responders who at the Operations level respond to releases or potential releases of hazardous substances as part of the initial response to the site for the purpose of protecting nearby persons, property or the environment from the effects of the release.</w:t>
      </w:r>
    </w:p>
    <w:p w:rsidR="00136E4B" w:rsidRDefault="00136E4B" w:rsidP="00136E4B">
      <w:pPr>
        <w:spacing w:after="0"/>
      </w:pPr>
      <w:r>
        <w:rPr>
          <w:u w:val="single"/>
        </w:rPr>
        <w:t>Course Objectives</w:t>
      </w:r>
    </w:p>
    <w:p w:rsidR="00136E4B" w:rsidRPr="002177D5" w:rsidRDefault="002177D5" w:rsidP="002177D5">
      <w:pPr>
        <w:pStyle w:val="ListParagraph"/>
        <w:numPr>
          <w:ilvl w:val="0"/>
          <w:numId w:val="15"/>
        </w:numPr>
        <w:rPr>
          <w:rFonts w:cs="Times New Roman"/>
          <w:szCs w:val="24"/>
        </w:rPr>
      </w:pPr>
      <w:r>
        <w:t xml:space="preserve">Demonstrate the ability to </w:t>
      </w:r>
      <w:r w:rsidRPr="002177D5">
        <w:t>respond to releases or potential releases of hazardous substances</w:t>
      </w:r>
      <w:r>
        <w:t>.</w:t>
      </w:r>
    </w:p>
    <w:p w:rsidR="002177D5" w:rsidRPr="002177D5" w:rsidRDefault="002177D5" w:rsidP="002177D5">
      <w:pPr>
        <w:pStyle w:val="ListParagraph"/>
        <w:numPr>
          <w:ilvl w:val="0"/>
          <w:numId w:val="15"/>
        </w:numPr>
        <w:rPr>
          <w:rFonts w:cs="Times New Roman"/>
          <w:szCs w:val="24"/>
        </w:rPr>
      </w:pPr>
      <w:r>
        <w:t>Determine initial actions and isolation distances for known or suspected materials.</w:t>
      </w:r>
    </w:p>
    <w:p w:rsidR="00136E4B" w:rsidRDefault="006424B9" w:rsidP="00136E4B">
      <w:pPr>
        <w:spacing w:after="0"/>
        <w:rPr>
          <w:rFonts w:cs="Times New Roman"/>
          <w:szCs w:val="24"/>
          <w:u w:val="single"/>
        </w:rPr>
      </w:pPr>
      <w:r>
        <w:rPr>
          <w:rFonts w:cs="Times New Roman"/>
          <w:szCs w:val="24"/>
          <w:u w:val="single"/>
        </w:rPr>
        <w:t>Prerequisites &amp; Other Information (Most Current FEMA Edition Required)</w:t>
      </w:r>
    </w:p>
    <w:p w:rsidR="00136E4B" w:rsidRPr="00450064" w:rsidRDefault="002177D5" w:rsidP="00136E4B">
      <w:pPr>
        <w:pStyle w:val="ListParagraph"/>
        <w:numPr>
          <w:ilvl w:val="0"/>
          <w:numId w:val="5"/>
        </w:numPr>
        <w:rPr>
          <w:rFonts w:cs="Times New Roman"/>
          <w:szCs w:val="24"/>
        </w:rPr>
      </w:pPr>
      <w:r>
        <w:rPr>
          <w:rFonts w:cs="Times New Roman"/>
          <w:szCs w:val="24"/>
        </w:rPr>
        <w:t>HazMat Awareness – Level 1</w:t>
      </w:r>
    </w:p>
    <w:p w:rsidR="00136E4B" w:rsidRPr="008C5E40" w:rsidRDefault="00136E4B" w:rsidP="00136E4B">
      <w:pPr>
        <w:spacing w:after="0"/>
        <w:rPr>
          <w:rFonts w:cs="Times New Roman"/>
          <w:szCs w:val="24"/>
          <w:u w:val="single"/>
        </w:rPr>
      </w:pPr>
      <w:r>
        <w:rPr>
          <w:rFonts w:cs="Times New Roman"/>
          <w:szCs w:val="24"/>
          <w:u w:val="single"/>
        </w:rPr>
        <w:t>Course Details</w:t>
      </w:r>
    </w:p>
    <w:p w:rsidR="00136E4B" w:rsidRDefault="00136E4B" w:rsidP="00136E4B">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r>
      <w:r w:rsidR="002177D5">
        <w:rPr>
          <w:rFonts w:cs="Times New Roman"/>
          <w:szCs w:val="24"/>
        </w:rPr>
        <w:t>16</w:t>
      </w:r>
      <w:r>
        <w:rPr>
          <w:rFonts w:cs="Times New Roman"/>
          <w:szCs w:val="24"/>
        </w:rPr>
        <w:t>.00</w:t>
      </w:r>
    </w:p>
    <w:p w:rsidR="00136E4B" w:rsidRDefault="00136E4B" w:rsidP="00136E4B">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136E4B" w:rsidRPr="005D379B" w:rsidRDefault="00136E4B" w:rsidP="00136E4B">
      <w:pPr>
        <w:pStyle w:val="ListParagraph"/>
        <w:numPr>
          <w:ilvl w:val="0"/>
          <w:numId w:val="2"/>
        </w:numPr>
        <w:rPr>
          <w:rFonts w:cs="Times New Roman"/>
          <w:szCs w:val="24"/>
        </w:rPr>
      </w:pPr>
      <w:r>
        <w:rPr>
          <w:rFonts w:cs="Times New Roman"/>
          <w:szCs w:val="24"/>
        </w:rPr>
        <w:t>Sponsor:</w:t>
      </w:r>
      <w:r>
        <w:rPr>
          <w:rFonts w:cs="Times New Roman"/>
          <w:szCs w:val="24"/>
        </w:rPr>
        <w:tab/>
        <w:t>ADEM</w:t>
      </w:r>
    </w:p>
    <w:p w:rsidR="00136E4B" w:rsidRDefault="00136E4B" w:rsidP="00136E4B">
      <w:pPr>
        <w:spacing w:after="0"/>
      </w:pPr>
      <w:r>
        <w:rPr>
          <w:u w:val="single"/>
        </w:rPr>
        <w:t>Related Disciplines</w:t>
      </w:r>
    </w:p>
    <w:p w:rsidR="00136E4B" w:rsidRDefault="00136E4B" w:rsidP="00136E4B">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2177D5" w:rsidRDefault="002177D5">
      <w:pPr>
        <w:rPr>
          <w:rFonts w:cs="Times New Roman"/>
          <w:szCs w:val="24"/>
        </w:rPr>
      </w:pPr>
      <w:r>
        <w:rPr>
          <w:rFonts w:cs="Times New Roman"/>
          <w:szCs w:val="24"/>
        </w:rPr>
        <w:br w:type="page"/>
      </w:r>
    </w:p>
    <w:p w:rsidR="002177D5" w:rsidRDefault="002177D5" w:rsidP="002177D5">
      <w:pPr>
        <w:pStyle w:val="Heading2"/>
        <w:spacing w:after="240"/>
      </w:pPr>
      <w:bookmarkStart w:id="45" w:name="_Toc531859769"/>
      <w:r>
        <w:lastRenderedPageBreak/>
        <w:t>HazMat Technician – Level 3</w:t>
      </w:r>
      <w:bookmarkEnd w:id="45"/>
    </w:p>
    <w:p w:rsidR="002177D5" w:rsidRDefault="002177D5" w:rsidP="002177D5">
      <w:pPr>
        <w:spacing w:after="0"/>
      </w:pPr>
      <w:r>
        <w:rPr>
          <w:u w:val="single"/>
        </w:rPr>
        <w:t>Course Description</w:t>
      </w:r>
    </w:p>
    <w:p w:rsidR="002177D5" w:rsidRDefault="002177D5" w:rsidP="002177D5">
      <w:r w:rsidRPr="002177D5">
        <w:t>Learn to control the release of hazardous materials and take appropriate actions as a first responder at the technician level. This course is designed for first responders who at the Technician level respond to releases at hazardous substance for the purpose of controlling the release. They are more aggressive in that they take action to plug, patch or otherwise stop the release. They are required to use specialized chemical protective clothing and specialized control equ</w:t>
      </w:r>
      <w:r>
        <w:t>ipment.</w:t>
      </w:r>
    </w:p>
    <w:p w:rsidR="002177D5" w:rsidRPr="00F33703" w:rsidRDefault="002177D5" w:rsidP="002177D5">
      <w:pPr>
        <w:rPr>
          <w:i/>
        </w:rPr>
      </w:pPr>
      <w:r w:rsidRPr="00F33703">
        <w:rPr>
          <w:i/>
        </w:rPr>
        <w:t xml:space="preserve">The HazMat </w:t>
      </w:r>
      <w:r>
        <w:rPr>
          <w:i/>
        </w:rPr>
        <w:t>Technician</w:t>
      </w:r>
      <w:r w:rsidRPr="00F33703">
        <w:rPr>
          <w:i/>
        </w:rPr>
        <w:t xml:space="preserve"> course meets OSHA, EPA an NFPA training objectives.</w:t>
      </w:r>
    </w:p>
    <w:p w:rsidR="002177D5" w:rsidRDefault="002177D5" w:rsidP="002177D5">
      <w:pPr>
        <w:spacing w:after="0"/>
        <w:rPr>
          <w:u w:val="single"/>
        </w:rPr>
      </w:pPr>
      <w:r>
        <w:rPr>
          <w:u w:val="single"/>
        </w:rPr>
        <w:t>Target Audience</w:t>
      </w:r>
    </w:p>
    <w:p w:rsidR="002177D5" w:rsidRDefault="002177D5" w:rsidP="002177D5">
      <w:r>
        <w:t>F</w:t>
      </w:r>
      <w:r w:rsidRPr="002177D5">
        <w:t>irst responders who at the Technician level respond to releases at hazardous substance for the purpose of controlling the release.</w:t>
      </w:r>
    </w:p>
    <w:p w:rsidR="002177D5" w:rsidRDefault="002177D5" w:rsidP="002177D5">
      <w:pPr>
        <w:spacing w:after="0"/>
      </w:pPr>
      <w:r>
        <w:rPr>
          <w:u w:val="single"/>
        </w:rPr>
        <w:t>Course Objectives</w:t>
      </w:r>
    </w:p>
    <w:p w:rsidR="002177D5" w:rsidRPr="002177D5" w:rsidRDefault="002177D5" w:rsidP="002177D5">
      <w:pPr>
        <w:pStyle w:val="ListParagraph"/>
        <w:numPr>
          <w:ilvl w:val="0"/>
          <w:numId w:val="15"/>
        </w:numPr>
        <w:rPr>
          <w:rFonts w:cs="Times New Roman"/>
          <w:szCs w:val="24"/>
        </w:rPr>
      </w:pPr>
      <w:r>
        <w:t>Determine appropriate chemical protective clothing for hazardous materials incidents.</w:t>
      </w:r>
    </w:p>
    <w:p w:rsidR="002177D5" w:rsidRPr="002177D5" w:rsidRDefault="002177D5" w:rsidP="002177D5">
      <w:pPr>
        <w:pStyle w:val="ListParagraph"/>
        <w:numPr>
          <w:ilvl w:val="0"/>
          <w:numId w:val="15"/>
        </w:numPr>
        <w:rPr>
          <w:rFonts w:cs="Times New Roman"/>
          <w:szCs w:val="24"/>
        </w:rPr>
      </w:pPr>
      <w:r>
        <w:t>Demonstrate the ability to operate single- and multi-gas meters for the purposes of air quality monitoring.</w:t>
      </w:r>
    </w:p>
    <w:p w:rsidR="002177D5" w:rsidRPr="002177D5" w:rsidRDefault="002177D5" w:rsidP="002177D5">
      <w:pPr>
        <w:pStyle w:val="ListParagraph"/>
        <w:numPr>
          <w:ilvl w:val="0"/>
          <w:numId w:val="15"/>
        </w:numPr>
        <w:rPr>
          <w:rFonts w:cs="Times New Roman"/>
          <w:szCs w:val="24"/>
        </w:rPr>
      </w:pPr>
      <w:r>
        <w:t>Research and identify hazardous materials using various sources.</w:t>
      </w:r>
    </w:p>
    <w:p w:rsidR="002177D5" w:rsidRPr="002177D5" w:rsidRDefault="00EB34B5" w:rsidP="002177D5">
      <w:pPr>
        <w:pStyle w:val="ListParagraph"/>
        <w:numPr>
          <w:ilvl w:val="0"/>
          <w:numId w:val="15"/>
        </w:numPr>
        <w:rPr>
          <w:rFonts w:cs="Times New Roman"/>
          <w:szCs w:val="24"/>
        </w:rPr>
      </w:pPr>
      <w:r>
        <w:t>In field, stop or contain hazardous materials releases using appropriate methods.</w:t>
      </w:r>
    </w:p>
    <w:p w:rsidR="002177D5" w:rsidRDefault="006424B9" w:rsidP="002177D5">
      <w:pPr>
        <w:spacing w:after="0"/>
        <w:rPr>
          <w:rFonts w:cs="Times New Roman"/>
          <w:szCs w:val="24"/>
          <w:u w:val="single"/>
        </w:rPr>
      </w:pPr>
      <w:r>
        <w:rPr>
          <w:rFonts w:cs="Times New Roman"/>
          <w:szCs w:val="24"/>
          <w:u w:val="single"/>
        </w:rPr>
        <w:t>Prerequisites &amp; Other Information (Most Current FEMA Edition Required)</w:t>
      </w:r>
    </w:p>
    <w:p w:rsidR="002177D5" w:rsidRDefault="002177D5" w:rsidP="002177D5">
      <w:pPr>
        <w:pStyle w:val="ListParagraph"/>
        <w:numPr>
          <w:ilvl w:val="0"/>
          <w:numId w:val="5"/>
        </w:numPr>
        <w:rPr>
          <w:rFonts w:cs="Times New Roman"/>
          <w:szCs w:val="24"/>
        </w:rPr>
      </w:pPr>
      <w:r>
        <w:rPr>
          <w:rFonts w:cs="Times New Roman"/>
          <w:szCs w:val="24"/>
        </w:rPr>
        <w:t>HazMat Awareness – Level 1</w:t>
      </w:r>
    </w:p>
    <w:p w:rsidR="00EB34B5" w:rsidRPr="00450064" w:rsidRDefault="00EB34B5" w:rsidP="002177D5">
      <w:pPr>
        <w:pStyle w:val="ListParagraph"/>
        <w:numPr>
          <w:ilvl w:val="0"/>
          <w:numId w:val="5"/>
        </w:numPr>
        <w:rPr>
          <w:rFonts w:cs="Times New Roman"/>
          <w:szCs w:val="24"/>
        </w:rPr>
      </w:pPr>
      <w:r>
        <w:rPr>
          <w:rFonts w:cs="Times New Roman"/>
          <w:szCs w:val="24"/>
        </w:rPr>
        <w:t xml:space="preserve">HazMat </w:t>
      </w:r>
      <w:r w:rsidR="00D246F1">
        <w:rPr>
          <w:rFonts w:cs="Times New Roman"/>
          <w:szCs w:val="24"/>
        </w:rPr>
        <w:t>Operations</w:t>
      </w:r>
      <w:r>
        <w:rPr>
          <w:rFonts w:cs="Times New Roman"/>
          <w:szCs w:val="24"/>
        </w:rPr>
        <w:t xml:space="preserve"> – Level 2</w:t>
      </w:r>
    </w:p>
    <w:p w:rsidR="002177D5" w:rsidRPr="008C5E40" w:rsidRDefault="002177D5" w:rsidP="002177D5">
      <w:pPr>
        <w:spacing w:after="0"/>
        <w:rPr>
          <w:rFonts w:cs="Times New Roman"/>
          <w:szCs w:val="24"/>
          <w:u w:val="single"/>
        </w:rPr>
      </w:pPr>
      <w:r>
        <w:rPr>
          <w:rFonts w:cs="Times New Roman"/>
          <w:szCs w:val="24"/>
          <w:u w:val="single"/>
        </w:rPr>
        <w:t>Course Details</w:t>
      </w:r>
    </w:p>
    <w:p w:rsidR="002177D5" w:rsidRDefault="002177D5" w:rsidP="002177D5">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80.00</w:t>
      </w:r>
    </w:p>
    <w:p w:rsidR="002177D5" w:rsidRDefault="002177D5" w:rsidP="002177D5">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2177D5" w:rsidRPr="005D379B" w:rsidRDefault="002177D5" w:rsidP="002177D5">
      <w:pPr>
        <w:pStyle w:val="ListParagraph"/>
        <w:numPr>
          <w:ilvl w:val="0"/>
          <w:numId w:val="2"/>
        </w:numPr>
        <w:rPr>
          <w:rFonts w:cs="Times New Roman"/>
          <w:szCs w:val="24"/>
        </w:rPr>
      </w:pPr>
      <w:r>
        <w:rPr>
          <w:rFonts w:cs="Times New Roman"/>
          <w:szCs w:val="24"/>
        </w:rPr>
        <w:t>Sponsor:</w:t>
      </w:r>
      <w:r>
        <w:rPr>
          <w:rFonts w:cs="Times New Roman"/>
          <w:szCs w:val="24"/>
        </w:rPr>
        <w:tab/>
        <w:t>ADEM</w:t>
      </w:r>
    </w:p>
    <w:p w:rsidR="002177D5" w:rsidRDefault="002177D5" w:rsidP="002177D5">
      <w:pPr>
        <w:spacing w:after="0"/>
      </w:pPr>
      <w:r>
        <w:rPr>
          <w:u w:val="single"/>
        </w:rPr>
        <w:t>Related Disciplines</w:t>
      </w:r>
    </w:p>
    <w:p w:rsidR="002177D5" w:rsidRDefault="002177D5" w:rsidP="002177D5">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D246F1" w:rsidRDefault="00D246F1">
      <w:pPr>
        <w:rPr>
          <w:rFonts w:cs="Times New Roman"/>
          <w:szCs w:val="24"/>
        </w:rPr>
      </w:pPr>
      <w:r>
        <w:rPr>
          <w:rFonts w:cs="Times New Roman"/>
          <w:szCs w:val="24"/>
        </w:rPr>
        <w:br w:type="page"/>
      </w:r>
    </w:p>
    <w:p w:rsidR="00D246F1" w:rsidRDefault="00D246F1" w:rsidP="00D246F1">
      <w:pPr>
        <w:pStyle w:val="Heading2"/>
        <w:spacing w:after="240"/>
      </w:pPr>
      <w:bookmarkStart w:id="46" w:name="_Toc531859770"/>
      <w:r>
        <w:lastRenderedPageBreak/>
        <w:t>HazMat Technician Refresher</w:t>
      </w:r>
      <w:bookmarkEnd w:id="46"/>
    </w:p>
    <w:p w:rsidR="00D246F1" w:rsidRDefault="00D246F1" w:rsidP="00D246F1">
      <w:pPr>
        <w:spacing w:after="0"/>
      </w:pPr>
      <w:r>
        <w:rPr>
          <w:u w:val="single"/>
        </w:rPr>
        <w:t>Course Description</w:t>
      </w:r>
    </w:p>
    <w:p w:rsidR="00D246F1" w:rsidRDefault="00D246F1" w:rsidP="00D246F1">
      <w:r w:rsidRPr="00D246F1">
        <w:t xml:space="preserve">This course is designed as a refresher for first responders who at the Technician level respond to releases or potential releases of hazardous substances for the purpose of controlling the release. They are more aggressive in that they will take action to plug, patch or otherwise stop the release. They are required to use specialized chemical protective clothing and specialized control equipment. </w:t>
      </w:r>
    </w:p>
    <w:p w:rsidR="00D246F1" w:rsidRPr="00F33703" w:rsidRDefault="00D246F1" w:rsidP="00D246F1">
      <w:pPr>
        <w:rPr>
          <w:i/>
        </w:rPr>
      </w:pPr>
      <w:r w:rsidRPr="00F33703">
        <w:rPr>
          <w:i/>
        </w:rPr>
        <w:t xml:space="preserve">The HazMat </w:t>
      </w:r>
      <w:r>
        <w:rPr>
          <w:i/>
        </w:rPr>
        <w:t>Technician Refresher</w:t>
      </w:r>
      <w:r w:rsidRPr="00F33703">
        <w:rPr>
          <w:i/>
        </w:rPr>
        <w:t xml:space="preserve"> course meets OSHA, EPA an NFPA training objectives.</w:t>
      </w:r>
    </w:p>
    <w:p w:rsidR="00D246F1" w:rsidRDefault="00D246F1" w:rsidP="00D246F1">
      <w:pPr>
        <w:spacing w:after="0"/>
        <w:rPr>
          <w:u w:val="single"/>
        </w:rPr>
      </w:pPr>
      <w:r>
        <w:rPr>
          <w:u w:val="single"/>
        </w:rPr>
        <w:t>Target Audience</w:t>
      </w:r>
    </w:p>
    <w:p w:rsidR="00D246F1" w:rsidRDefault="00D246F1" w:rsidP="00D246F1">
      <w:r>
        <w:t>F</w:t>
      </w:r>
      <w:r w:rsidRPr="002177D5">
        <w:t>irst responders who at the Technician level respond to releases at hazardous substance for the purpose of controlling the release</w:t>
      </w:r>
      <w:r w:rsidR="0049094F">
        <w:t xml:space="preserve"> and are in need of refresher training for recertification purposes</w:t>
      </w:r>
      <w:r w:rsidRPr="002177D5">
        <w:t>.</w:t>
      </w:r>
    </w:p>
    <w:p w:rsidR="00D246F1" w:rsidRDefault="00D246F1" w:rsidP="00D246F1">
      <w:pPr>
        <w:spacing w:after="0"/>
      </w:pPr>
      <w:r>
        <w:rPr>
          <w:u w:val="single"/>
        </w:rPr>
        <w:t>Course Objectives</w:t>
      </w:r>
    </w:p>
    <w:p w:rsidR="00D246F1" w:rsidRPr="002177D5" w:rsidRDefault="00D246F1" w:rsidP="00D246F1">
      <w:pPr>
        <w:pStyle w:val="ListParagraph"/>
        <w:numPr>
          <w:ilvl w:val="0"/>
          <w:numId w:val="15"/>
        </w:numPr>
        <w:rPr>
          <w:rFonts w:cs="Times New Roman"/>
          <w:szCs w:val="24"/>
        </w:rPr>
      </w:pPr>
      <w:r>
        <w:t>Update the knowledge base of current Hazardous Materials Technicians for the purposes of recertification.</w:t>
      </w:r>
    </w:p>
    <w:p w:rsidR="00D246F1" w:rsidRPr="00D246F1" w:rsidRDefault="006424B9" w:rsidP="00D246F1">
      <w:pPr>
        <w:spacing w:after="0"/>
        <w:rPr>
          <w:rFonts w:cs="Times New Roman"/>
          <w:szCs w:val="24"/>
          <w:u w:val="single"/>
        </w:rPr>
      </w:pPr>
      <w:r>
        <w:rPr>
          <w:rFonts w:cs="Times New Roman"/>
          <w:szCs w:val="24"/>
          <w:u w:val="single"/>
        </w:rPr>
        <w:t>Prerequisites &amp; Other Information (Most Current FEMA Edition Required)</w:t>
      </w:r>
    </w:p>
    <w:p w:rsidR="00D246F1" w:rsidRPr="00450064" w:rsidRDefault="00D246F1" w:rsidP="00D246F1">
      <w:pPr>
        <w:pStyle w:val="ListParagraph"/>
        <w:numPr>
          <w:ilvl w:val="0"/>
          <w:numId w:val="5"/>
        </w:numPr>
        <w:rPr>
          <w:rFonts w:cs="Times New Roman"/>
          <w:szCs w:val="24"/>
        </w:rPr>
      </w:pPr>
      <w:r>
        <w:rPr>
          <w:rFonts w:cs="Times New Roman"/>
          <w:szCs w:val="24"/>
        </w:rPr>
        <w:t>HazMat Technician – Level 3</w:t>
      </w:r>
    </w:p>
    <w:p w:rsidR="00D246F1" w:rsidRPr="008C5E40" w:rsidRDefault="00D246F1" w:rsidP="00D246F1">
      <w:pPr>
        <w:spacing w:after="0"/>
        <w:rPr>
          <w:rFonts w:cs="Times New Roman"/>
          <w:szCs w:val="24"/>
          <w:u w:val="single"/>
        </w:rPr>
      </w:pPr>
      <w:r>
        <w:rPr>
          <w:rFonts w:cs="Times New Roman"/>
          <w:szCs w:val="24"/>
          <w:u w:val="single"/>
        </w:rPr>
        <w:t>Course Details</w:t>
      </w:r>
    </w:p>
    <w:p w:rsidR="00D246F1" w:rsidRDefault="00D246F1" w:rsidP="00D246F1">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24.00</w:t>
      </w:r>
    </w:p>
    <w:p w:rsidR="00D246F1" w:rsidRDefault="00D246F1" w:rsidP="00D246F1">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D246F1" w:rsidRPr="005D379B" w:rsidRDefault="00D246F1" w:rsidP="00D246F1">
      <w:pPr>
        <w:pStyle w:val="ListParagraph"/>
        <w:numPr>
          <w:ilvl w:val="0"/>
          <w:numId w:val="2"/>
        </w:numPr>
        <w:rPr>
          <w:rFonts w:cs="Times New Roman"/>
          <w:szCs w:val="24"/>
        </w:rPr>
      </w:pPr>
      <w:r>
        <w:rPr>
          <w:rFonts w:cs="Times New Roman"/>
          <w:szCs w:val="24"/>
        </w:rPr>
        <w:t>Sponsor:</w:t>
      </w:r>
      <w:r>
        <w:rPr>
          <w:rFonts w:cs="Times New Roman"/>
          <w:szCs w:val="24"/>
        </w:rPr>
        <w:tab/>
        <w:t>ADEM</w:t>
      </w:r>
    </w:p>
    <w:p w:rsidR="00D246F1" w:rsidRDefault="00D246F1" w:rsidP="00D246F1">
      <w:pPr>
        <w:spacing w:after="0"/>
      </w:pPr>
      <w:r>
        <w:rPr>
          <w:u w:val="single"/>
        </w:rPr>
        <w:t>Related Disciplines</w:t>
      </w:r>
    </w:p>
    <w:p w:rsidR="00D246F1" w:rsidRDefault="00D246F1" w:rsidP="00D246F1">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49094F" w:rsidRDefault="0049094F">
      <w:pPr>
        <w:rPr>
          <w:rFonts w:cs="Times New Roman"/>
          <w:szCs w:val="24"/>
        </w:rPr>
      </w:pPr>
      <w:r>
        <w:rPr>
          <w:rFonts w:cs="Times New Roman"/>
          <w:szCs w:val="24"/>
        </w:rPr>
        <w:br w:type="page"/>
      </w:r>
    </w:p>
    <w:p w:rsidR="0049094F" w:rsidRDefault="0049094F" w:rsidP="0049094F">
      <w:pPr>
        <w:pStyle w:val="Heading2"/>
        <w:spacing w:after="240"/>
      </w:pPr>
      <w:bookmarkStart w:id="47" w:name="_Toc531859771"/>
      <w:r>
        <w:lastRenderedPageBreak/>
        <w:t>HazMat Incident Command System Course</w:t>
      </w:r>
      <w:bookmarkEnd w:id="47"/>
    </w:p>
    <w:p w:rsidR="0049094F" w:rsidRDefault="0049094F" w:rsidP="0049094F">
      <w:pPr>
        <w:spacing w:after="0"/>
      </w:pPr>
      <w:r>
        <w:rPr>
          <w:u w:val="single"/>
        </w:rPr>
        <w:t>Course Description</w:t>
      </w:r>
    </w:p>
    <w:p w:rsidR="0049094F" w:rsidRDefault="0049094F" w:rsidP="0049094F">
      <w:r w:rsidRPr="0049094F">
        <w:t xml:space="preserve">This course references National Fire Protection Association (NFPA) standards; specifically, NFPA Standard 472: Professional Competence of Responders to Hazardous Materials Incidents, 2018 edition, </w:t>
      </w:r>
      <w:r>
        <w:t>which covers Hazardous Materials – Incident Commander.</w:t>
      </w:r>
    </w:p>
    <w:p w:rsidR="0049094F" w:rsidRDefault="0049094F" w:rsidP="0049094F">
      <w:pPr>
        <w:spacing w:after="0"/>
        <w:rPr>
          <w:u w:val="single"/>
        </w:rPr>
      </w:pPr>
      <w:r>
        <w:rPr>
          <w:u w:val="single"/>
        </w:rPr>
        <w:t>Target Audience</w:t>
      </w:r>
    </w:p>
    <w:p w:rsidR="0049094F" w:rsidRDefault="0049094F" w:rsidP="0049094F">
      <w:r>
        <w:t>F</w:t>
      </w:r>
      <w:r w:rsidRPr="002177D5">
        <w:t xml:space="preserve">irst responders who </w:t>
      </w:r>
      <w:r>
        <w:t>are detailed to respond to hazardous materials incidents and may be assigned as in initial or follow-on incident commander.</w:t>
      </w:r>
    </w:p>
    <w:p w:rsidR="0049094F" w:rsidRDefault="0049094F" w:rsidP="0049094F">
      <w:pPr>
        <w:spacing w:after="0"/>
      </w:pPr>
      <w:r>
        <w:rPr>
          <w:u w:val="single"/>
        </w:rPr>
        <w:t>Course Objectives</w:t>
      </w:r>
    </w:p>
    <w:p w:rsidR="0049094F" w:rsidRPr="002177D5" w:rsidRDefault="0049094F" w:rsidP="0049094F">
      <w:pPr>
        <w:pStyle w:val="ListParagraph"/>
        <w:numPr>
          <w:ilvl w:val="0"/>
          <w:numId w:val="15"/>
        </w:numPr>
        <w:rPr>
          <w:rFonts w:cs="Times New Roman"/>
          <w:szCs w:val="24"/>
        </w:rPr>
      </w:pPr>
      <w:r>
        <w:t>Understand how the Incident Command System operates when the incident involves hazardous materials.</w:t>
      </w:r>
    </w:p>
    <w:p w:rsidR="0049094F" w:rsidRPr="00D246F1" w:rsidRDefault="006424B9" w:rsidP="0049094F">
      <w:pPr>
        <w:spacing w:after="0"/>
        <w:rPr>
          <w:rFonts w:cs="Times New Roman"/>
          <w:szCs w:val="24"/>
          <w:u w:val="single"/>
        </w:rPr>
      </w:pPr>
      <w:r>
        <w:rPr>
          <w:rFonts w:cs="Times New Roman"/>
          <w:szCs w:val="24"/>
          <w:u w:val="single"/>
        </w:rPr>
        <w:t>Prerequisites &amp; Other Information (Most Current FEMA Edition Required)</w:t>
      </w:r>
    </w:p>
    <w:p w:rsidR="0049094F" w:rsidRDefault="0049094F" w:rsidP="0049094F">
      <w:pPr>
        <w:pStyle w:val="ListParagraph"/>
        <w:numPr>
          <w:ilvl w:val="0"/>
          <w:numId w:val="5"/>
        </w:numPr>
        <w:rPr>
          <w:rFonts w:cs="Times New Roman"/>
          <w:szCs w:val="24"/>
        </w:rPr>
      </w:pPr>
      <w:r>
        <w:rPr>
          <w:rFonts w:cs="Times New Roman"/>
          <w:szCs w:val="24"/>
        </w:rPr>
        <w:t>HazMat Awareness – Level 1</w:t>
      </w:r>
    </w:p>
    <w:p w:rsidR="0049094F" w:rsidRPr="00450064" w:rsidRDefault="0049094F" w:rsidP="0049094F">
      <w:pPr>
        <w:pStyle w:val="ListParagraph"/>
        <w:numPr>
          <w:ilvl w:val="0"/>
          <w:numId w:val="5"/>
        </w:numPr>
        <w:rPr>
          <w:rFonts w:cs="Times New Roman"/>
          <w:szCs w:val="24"/>
        </w:rPr>
      </w:pPr>
      <w:r>
        <w:rPr>
          <w:rFonts w:cs="Times New Roman"/>
          <w:szCs w:val="24"/>
        </w:rPr>
        <w:t>HazMat Operations – Level 2</w:t>
      </w:r>
    </w:p>
    <w:p w:rsidR="0049094F" w:rsidRPr="008C5E40" w:rsidRDefault="0049094F" w:rsidP="0049094F">
      <w:pPr>
        <w:spacing w:after="0"/>
        <w:rPr>
          <w:rFonts w:cs="Times New Roman"/>
          <w:szCs w:val="24"/>
          <w:u w:val="single"/>
        </w:rPr>
      </w:pPr>
      <w:r>
        <w:rPr>
          <w:rFonts w:cs="Times New Roman"/>
          <w:szCs w:val="24"/>
          <w:u w:val="single"/>
        </w:rPr>
        <w:t>Course Details</w:t>
      </w:r>
    </w:p>
    <w:p w:rsidR="0049094F" w:rsidRDefault="0049094F" w:rsidP="0049094F">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16.00</w:t>
      </w:r>
    </w:p>
    <w:p w:rsidR="0049094F" w:rsidRDefault="0049094F" w:rsidP="0049094F">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49094F" w:rsidRPr="005D379B" w:rsidRDefault="0049094F" w:rsidP="0049094F">
      <w:pPr>
        <w:pStyle w:val="ListParagraph"/>
        <w:numPr>
          <w:ilvl w:val="0"/>
          <w:numId w:val="2"/>
        </w:numPr>
        <w:rPr>
          <w:rFonts w:cs="Times New Roman"/>
          <w:szCs w:val="24"/>
        </w:rPr>
      </w:pPr>
      <w:r>
        <w:rPr>
          <w:rFonts w:cs="Times New Roman"/>
          <w:szCs w:val="24"/>
        </w:rPr>
        <w:t>Sponsor:</w:t>
      </w:r>
      <w:r>
        <w:rPr>
          <w:rFonts w:cs="Times New Roman"/>
          <w:szCs w:val="24"/>
        </w:rPr>
        <w:tab/>
        <w:t>ADEM</w:t>
      </w:r>
    </w:p>
    <w:p w:rsidR="0049094F" w:rsidRDefault="0049094F" w:rsidP="0049094F">
      <w:pPr>
        <w:spacing w:after="0"/>
      </w:pPr>
      <w:r>
        <w:rPr>
          <w:u w:val="single"/>
        </w:rPr>
        <w:t>Related Disciplines</w:t>
      </w:r>
    </w:p>
    <w:p w:rsidR="0049094F" w:rsidRDefault="0049094F" w:rsidP="0049094F">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622E4D" w:rsidRDefault="00622E4D">
      <w:pPr>
        <w:rPr>
          <w:rFonts w:cs="Times New Roman"/>
          <w:szCs w:val="24"/>
        </w:rPr>
      </w:pPr>
      <w:r>
        <w:rPr>
          <w:rFonts w:cs="Times New Roman"/>
          <w:szCs w:val="24"/>
        </w:rPr>
        <w:br w:type="page"/>
      </w:r>
    </w:p>
    <w:p w:rsidR="00622E4D" w:rsidRDefault="00622E4D" w:rsidP="00622E4D">
      <w:pPr>
        <w:pStyle w:val="Heading2"/>
        <w:spacing w:after="240"/>
      </w:pPr>
      <w:bookmarkStart w:id="48" w:name="_Toc531859772"/>
      <w:r>
        <w:lastRenderedPageBreak/>
        <w:t>Chemistry for Emergency Response</w:t>
      </w:r>
      <w:bookmarkEnd w:id="48"/>
    </w:p>
    <w:p w:rsidR="00622E4D" w:rsidRDefault="00622E4D" w:rsidP="00622E4D">
      <w:pPr>
        <w:spacing w:after="0"/>
      </w:pPr>
      <w:r>
        <w:rPr>
          <w:u w:val="single"/>
        </w:rPr>
        <w:t>Course Description</w:t>
      </w:r>
    </w:p>
    <w:p w:rsidR="00622E4D" w:rsidRDefault="00622E4D" w:rsidP="00622E4D">
      <w:r w:rsidRPr="00622E4D">
        <w:t>This course gives Emergency Responders the knowledge to ensure a hazard-based response and risk-based decisions when confronted with incident involving hazardous materials and weapons of mass destruction</w:t>
      </w:r>
      <w:r>
        <w:t>.</w:t>
      </w:r>
    </w:p>
    <w:p w:rsidR="00622E4D" w:rsidRDefault="00622E4D" w:rsidP="00622E4D">
      <w:pPr>
        <w:spacing w:after="0"/>
        <w:rPr>
          <w:u w:val="single"/>
        </w:rPr>
      </w:pPr>
      <w:r>
        <w:rPr>
          <w:u w:val="single"/>
        </w:rPr>
        <w:t>Target Audience</w:t>
      </w:r>
    </w:p>
    <w:p w:rsidR="00622E4D" w:rsidRDefault="00622E4D" w:rsidP="00622E4D">
      <w:r>
        <w:t>First responders who, as Hazardous Materials Technicians, desire additional training involving hazardous materials and weapons of mass destruction.</w:t>
      </w:r>
    </w:p>
    <w:p w:rsidR="00622E4D" w:rsidRDefault="00622E4D" w:rsidP="00622E4D">
      <w:pPr>
        <w:spacing w:after="0"/>
      </w:pPr>
      <w:r>
        <w:rPr>
          <w:u w:val="single"/>
        </w:rPr>
        <w:t>Course Objectives</w:t>
      </w:r>
    </w:p>
    <w:p w:rsidR="00622E4D" w:rsidRPr="002177D5" w:rsidRDefault="00622E4D" w:rsidP="00622E4D">
      <w:pPr>
        <w:pStyle w:val="ListParagraph"/>
        <w:numPr>
          <w:ilvl w:val="0"/>
          <w:numId w:val="15"/>
        </w:numPr>
        <w:rPr>
          <w:rFonts w:cs="Times New Roman"/>
          <w:szCs w:val="24"/>
        </w:rPr>
      </w:pPr>
      <w:r>
        <w:t>Apply the known properties of various hazardous materials and weapons of mass destruction to considerations including volatility, thermodynamics, combustion, and others using real-world examples.</w:t>
      </w:r>
    </w:p>
    <w:p w:rsidR="00622E4D" w:rsidRPr="00D246F1" w:rsidRDefault="006424B9" w:rsidP="00622E4D">
      <w:pPr>
        <w:spacing w:after="0"/>
        <w:rPr>
          <w:rFonts w:cs="Times New Roman"/>
          <w:szCs w:val="24"/>
          <w:u w:val="single"/>
        </w:rPr>
      </w:pPr>
      <w:r>
        <w:rPr>
          <w:rFonts w:cs="Times New Roman"/>
          <w:szCs w:val="24"/>
          <w:u w:val="single"/>
        </w:rPr>
        <w:t>Prerequisites &amp; Other Information (Most Current FEMA Edition Required)</w:t>
      </w:r>
    </w:p>
    <w:p w:rsidR="00622E4D" w:rsidRDefault="00622E4D" w:rsidP="00622E4D">
      <w:pPr>
        <w:pStyle w:val="ListParagraph"/>
        <w:numPr>
          <w:ilvl w:val="0"/>
          <w:numId w:val="5"/>
        </w:numPr>
        <w:rPr>
          <w:rFonts w:cs="Times New Roman"/>
          <w:szCs w:val="24"/>
        </w:rPr>
      </w:pPr>
      <w:r>
        <w:rPr>
          <w:rFonts w:cs="Times New Roman"/>
          <w:szCs w:val="24"/>
        </w:rPr>
        <w:t>HazMat Awareness – Level 1</w:t>
      </w:r>
    </w:p>
    <w:p w:rsidR="00622E4D" w:rsidRDefault="00622E4D" w:rsidP="00622E4D">
      <w:pPr>
        <w:pStyle w:val="ListParagraph"/>
        <w:numPr>
          <w:ilvl w:val="0"/>
          <w:numId w:val="5"/>
        </w:numPr>
        <w:rPr>
          <w:rFonts w:cs="Times New Roman"/>
          <w:szCs w:val="24"/>
        </w:rPr>
      </w:pPr>
      <w:r>
        <w:rPr>
          <w:rFonts w:cs="Times New Roman"/>
          <w:szCs w:val="24"/>
        </w:rPr>
        <w:t>HazMat Operations – Level 2</w:t>
      </w:r>
    </w:p>
    <w:p w:rsidR="00622E4D" w:rsidRPr="00450064" w:rsidRDefault="00622E4D" w:rsidP="00622E4D">
      <w:pPr>
        <w:pStyle w:val="ListParagraph"/>
        <w:numPr>
          <w:ilvl w:val="0"/>
          <w:numId w:val="5"/>
        </w:numPr>
        <w:rPr>
          <w:rFonts w:cs="Times New Roman"/>
          <w:szCs w:val="24"/>
        </w:rPr>
      </w:pPr>
      <w:r>
        <w:rPr>
          <w:rFonts w:cs="Times New Roman"/>
          <w:szCs w:val="24"/>
        </w:rPr>
        <w:t>Hazmat Technician – Level 3</w:t>
      </w:r>
    </w:p>
    <w:p w:rsidR="00622E4D" w:rsidRPr="008C5E40" w:rsidRDefault="00622E4D" w:rsidP="00622E4D">
      <w:pPr>
        <w:spacing w:after="0"/>
        <w:rPr>
          <w:rFonts w:cs="Times New Roman"/>
          <w:szCs w:val="24"/>
          <w:u w:val="single"/>
        </w:rPr>
      </w:pPr>
      <w:r>
        <w:rPr>
          <w:rFonts w:cs="Times New Roman"/>
          <w:szCs w:val="24"/>
          <w:u w:val="single"/>
        </w:rPr>
        <w:t>Course Details</w:t>
      </w:r>
    </w:p>
    <w:p w:rsidR="00622E4D" w:rsidRDefault="00622E4D" w:rsidP="00622E4D">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40.00</w:t>
      </w:r>
    </w:p>
    <w:p w:rsidR="00622E4D" w:rsidRDefault="00622E4D" w:rsidP="00622E4D">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622E4D" w:rsidRPr="005D379B" w:rsidRDefault="00622E4D" w:rsidP="00622E4D">
      <w:pPr>
        <w:pStyle w:val="ListParagraph"/>
        <w:numPr>
          <w:ilvl w:val="0"/>
          <w:numId w:val="2"/>
        </w:numPr>
        <w:rPr>
          <w:rFonts w:cs="Times New Roman"/>
          <w:szCs w:val="24"/>
        </w:rPr>
      </w:pPr>
      <w:r>
        <w:rPr>
          <w:rFonts w:cs="Times New Roman"/>
          <w:szCs w:val="24"/>
        </w:rPr>
        <w:t>Sponsor:</w:t>
      </w:r>
      <w:r>
        <w:rPr>
          <w:rFonts w:cs="Times New Roman"/>
          <w:szCs w:val="24"/>
        </w:rPr>
        <w:tab/>
        <w:t>ADEM</w:t>
      </w:r>
    </w:p>
    <w:p w:rsidR="00622E4D" w:rsidRDefault="00622E4D" w:rsidP="00622E4D">
      <w:pPr>
        <w:spacing w:after="0"/>
      </w:pPr>
      <w:r>
        <w:rPr>
          <w:u w:val="single"/>
        </w:rPr>
        <w:t>Related Disciplines</w:t>
      </w:r>
    </w:p>
    <w:p w:rsidR="00622E4D" w:rsidRDefault="00622E4D" w:rsidP="00622E4D">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622E4D" w:rsidRDefault="00622E4D">
      <w:pPr>
        <w:rPr>
          <w:rFonts w:cs="Times New Roman"/>
          <w:szCs w:val="24"/>
        </w:rPr>
      </w:pPr>
      <w:r>
        <w:rPr>
          <w:rFonts w:cs="Times New Roman"/>
          <w:szCs w:val="24"/>
        </w:rPr>
        <w:br w:type="page"/>
      </w:r>
    </w:p>
    <w:p w:rsidR="00732E8B" w:rsidRDefault="00732E8B" w:rsidP="00732E8B">
      <w:pPr>
        <w:pStyle w:val="Heading2"/>
        <w:spacing w:after="240"/>
      </w:pPr>
      <w:bookmarkStart w:id="49" w:name="_Toc531859773"/>
      <w:r>
        <w:lastRenderedPageBreak/>
        <w:t>Meth Lab Awareness</w:t>
      </w:r>
      <w:bookmarkEnd w:id="49"/>
    </w:p>
    <w:p w:rsidR="00732E8B" w:rsidRDefault="00732E8B" w:rsidP="00732E8B">
      <w:pPr>
        <w:spacing w:after="0"/>
      </w:pPr>
      <w:r>
        <w:rPr>
          <w:u w:val="single"/>
        </w:rPr>
        <w:t>Course Description</w:t>
      </w:r>
    </w:p>
    <w:p w:rsidR="00732E8B" w:rsidRDefault="00F07F1D" w:rsidP="00732E8B">
      <w:r>
        <w:t>The Meth Lab Awareness course tr</w:t>
      </w:r>
      <w:r w:rsidRPr="00F07F1D">
        <w:t>ains first responders to recognize a clandestine methamphetamine laboratory or drug laboratory</w:t>
      </w:r>
      <w:r>
        <w:t xml:space="preserve">, </w:t>
      </w:r>
      <w:r w:rsidRPr="00F07F1D">
        <w:t>paraphernalia</w:t>
      </w:r>
      <w:r>
        <w:t xml:space="preserve">, </w:t>
      </w:r>
      <w:r w:rsidRPr="00F07F1D">
        <w:t>supplies</w:t>
      </w:r>
      <w:r>
        <w:t>,</w:t>
      </w:r>
      <w:r w:rsidRPr="00F07F1D">
        <w:t xml:space="preserve"> and </w:t>
      </w:r>
      <w:r>
        <w:t>what</w:t>
      </w:r>
      <w:r w:rsidRPr="00F07F1D">
        <w:t xml:space="preserve"> actions</w:t>
      </w:r>
      <w:r>
        <w:t xml:space="preserve"> should be implemented</w:t>
      </w:r>
      <w:r w:rsidRPr="00F07F1D">
        <w:t xml:space="preserve"> to protect themselves and the public. </w:t>
      </w:r>
      <w:r>
        <w:t>It also describes</w:t>
      </w:r>
      <w:r w:rsidRPr="00F07F1D">
        <w:t xml:space="preserve"> the general hazards of clandestine methamphetamine laboratories, the risk and potential negative outcomes they re</w:t>
      </w:r>
      <w:r>
        <w:t>pre</w:t>
      </w:r>
      <w:r w:rsidRPr="00F07F1D">
        <w:t>sent to first responders</w:t>
      </w:r>
      <w:r>
        <w:t>, and describe the role of the first r</w:t>
      </w:r>
      <w:r w:rsidRPr="00F07F1D">
        <w:t>esponder at the scene</w:t>
      </w:r>
      <w:r w:rsidR="00732E8B">
        <w:t>.</w:t>
      </w:r>
    </w:p>
    <w:p w:rsidR="00732E8B" w:rsidRDefault="00732E8B" w:rsidP="00732E8B">
      <w:pPr>
        <w:spacing w:after="0"/>
        <w:rPr>
          <w:u w:val="single"/>
        </w:rPr>
      </w:pPr>
      <w:r>
        <w:rPr>
          <w:u w:val="single"/>
        </w:rPr>
        <w:t>Target Audience</w:t>
      </w:r>
    </w:p>
    <w:p w:rsidR="00732E8B" w:rsidRDefault="00732E8B" w:rsidP="00732E8B">
      <w:r>
        <w:t>First responders who</w:t>
      </w:r>
      <w:r w:rsidR="00F07F1D">
        <w:t xml:space="preserve"> may, in the course of their duties, come in contact with clandestine meth labs or the remnants of one</w:t>
      </w:r>
      <w:r>
        <w:t>.</w:t>
      </w:r>
    </w:p>
    <w:p w:rsidR="00732E8B" w:rsidRDefault="00732E8B" w:rsidP="00732E8B">
      <w:pPr>
        <w:spacing w:after="0"/>
      </w:pPr>
      <w:r>
        <w:rPr>
          <w:u w:val="single"/>
        </w:rPr>
        <w:t>Course Objectives</w:t>
      </w:r>
    </w:p>
    <w:p w:rsidR="00732E8B" w:rsidRPr="00CE673C" w:rsidRDefault="00CE673C" w:rsidP="00732E8B">
      <w:pPr>
        <w:pStyle w:val="ListParagraph"/>
        <w:numPr>
          <w:ilvl w:val="0"/>
          <w:numId w:val="15"/>
        </w:numPr>
        <w:rPr>
          <w:rFonts w:cs="Times New Roman"/>
          <w:szCs w:val="24"/>
        </w:rPr>
      </w:pPr>
      <w:r>
        <w:t>Recognize a potential clandestine meth lab, paraphernalia, and supplies</w:t>
      </w:r>
      <w:r w:rsidR="00732E8B">
        <w:t>.</w:t>
      </w:r>
    </w:p>
    <w:p w:rsidR="00CE673C" w:rsidRDefault="00CE673C" w:rsidP="00732E8B">
      <w:pPr>
        <w:pStyle w:val="ListParagraph"/>
        <w:numPr>
          <w:ilvl w:val="0"/>
          <w:numId w:val="15"/>
        </w:numPr>
        <w:rPr>
          <w:rFonts w:cs="Times New Roman"/>
          <w:szCs w:val="24"/>
        </w:rPr>
      </w:pPr>
      <w:r>
        <w:rPr>
          <w:rFonts w:cs="Times New Roman"/>
          <w:szCs w:val="24"/>
        </w:rPr>
        <w:t>Identify initial actions to be taken upon discovery of such a location.</w:t>
      </w:r>
    </w:p>
    <w:p w:rsidR="00CE673C" w:rsidRPr="002177D5" w:rsidRDefault="00CE673C" w:rsidP="00732E8B">
      <w:pPr>
        <w:pStyle w:val="ListParagraph"/>
        <w:numPr>
          <w:ilvl w:val="0"/>
          <w:numId w:val="15"/>
        </w:numPr>
        <w:rPr>
          <w:rFonts w:cs="Times New Roman"/>
          <w:szCs w:val="24"/>
        </w:rPr>
      </w:pPr>
      <w:r>
        <w:rPr>
          <w:rFonts w:cs="Times New Roman"/>
          <w:szCs w:val="24"/>
        </w:rPr>
        <w:t>Describe the hazards to response personnel and the public of a meth lab.</w:t>
      </w:r>
    </w:p>
    <w:p w:rsidR="00732E8B" w:rsidRPr="00D246F1" w:rsidRDefault="006424B9" w:rsidP="00732E8B">
      <w:pPr>
        <w:spacing w:after="0"/>
        <w:rPr>
          <w:rFonts w:cs="Times New Roman"/>
          <w:szCs w:val="24"/>
          <w:u w:val="single"/>
        </w:rPr>
      </w:pPr>
      <w:r>
        <w:rPr>
          <w:rFonts w:cs="Times New Roman"/>
          <w:szCs w:val="24"/>
          <w:u w:val="single"/>
        </w:rPr>
        <w:t>Prerequisites &amp; Other Information (Most Current FEMA Edition Required)</w:t>
      </w:r>
    </w:p>
    <w:p w:rsidR="00732E8B" w:rsidRPr="00450064" w:rsidRDefault="00732E8B" w:rsidP="00732E8B">
      <w:pPr>
        <w:pStyle w:val="ListParagraph"/>
        <w:numPr>
          <w:ilvl w:val="0"/>
          <w:numId w:val="5"/>
        </w:numPr>
        <w:rPr>
          <w:rFonts w:cs="Times New Roman"/>
          <w:szCs w:val="24"/>
        </w:rPr>
      </w:pPr>
      <w:r>
        <w:rPr>
          <w:rFonts w:cs="Times New Roman"/>
          <w:szCs w:val="24"/>
        </w:rPr>
        <w:t>None</w:t>
      </w:r>
    </w:p>
    <w:p w:rsidR="00732E8B" w:rsidRPr="008C5E40" w:rsidRDefault="00732E8B" w:rsidP="00732E8B">
      <w:pPr>
        <w:spacing w:after="0"/>
        <w:rPr>
          <w:rFonts w:cs="Times New Roman"/>
          <w:szCs w:val="24"/>
          <w:u w:val="single"/>
        </w:rPr>
      </w:pPr>
      <w:r>
        <w:rPr>
          <w:rFonts w:cs="Times New Roman"/>
          <w:szCs w:val="24"/>
          <w:u w:val="single"/>
        </w:rPr>
        <w:t>Course Details</w:t>
      </w:r>
    </w:p>
    <w:p w:rsidR="00732E8B" w:rsidRDefault="00732E8B" w:rsidP="00732E8B">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w:t>
      </w:r>
    </w:p>
    <w:p w:rsidR="00732E8B" w:rsidRDefault="00732E8B" w:rsidP="00732E8B">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732E8B" w:rsidRPr="005D379B" w:rsidRDefault="00732E8B" w:rsidP="00732E8B">
      <w:pPr>
        <w:pStyle w:val="ListParagraph"/>
        <w:numPr>
          <w:ilvl w:val="0"/>
          <w:numId w:val="2"/>
        </w:numPr>
        <w:rPr>
          <w:rFonts w:cs="Times New Roman"/>
          <w:szCs w:val="24"/>
        </w:rPr>
      </w:pPr>
      <w:r>
        <w:rPr>
          <w:rFonts w:cs="Times New Roman"/>
          <w:szCs w:val="24"/>
        </w:rPr>
        <w:t>Sponsor:</w:t>
      </w:r>
      <w:r>
        <w:rPr>
          <w:rFonts w:cs="Times New Roman"/>
          <w:szCs w:val="24"/>
        </w:rPr>
        <w:tab/>
        <w:t>ADEM</w:t>
      </w:r>
    </w:p>
    <w:p w:rsidR="00732E8B" w:rsidRDefault="00732E8B" w:rsidP="00732E8B">
      <w:pPr>
        <w:spacing w:after="0"/>
      </w:pPr>
      <w:r>
        <w:rPr>
          <w:u w:val="single"/>
        </w:rPr>
        <w:t>Related Disciplines</w:t>
      </w:r>
    </w:p>
    <w:p w:rsidR="00732E8B" w:rsidRDefault="00732E8B" w:rsidP="00732E8B">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CE673C" w:rsidRDefault="00CE673C">
      <w:pPr>
        <w:rPr>
          <w:rFonts w:cs="Times New Roman"/>
          <w:szCs w:val="24"/>
        </w:rPr>
      </w:pPr>
      <w:r>
        <w:rPr>
          <w:rFonts w:cs="Times New Roman"/>
          <w:szCs w:val="24"/>
        </w:rPr>
        <w:br w:type="page"/>
      </w:r>
    </w:p>
    <w:p w:rsidR="00CE673C" w:rsidRDefault="00CE673C" w:rsidP="00CE673C">
      <w:pPr>
        <w:pStyle w:val="Heading2"/>
        <w:spacing w:after="240"/>
      </w:pPr>
      <w:bookmarkStart w:id="50" w:name="_Toc531859774"/>
      <w:r>
        <w:lastRenderedPageBreak/>
        <w:t>Emergency Response Guidebook (ERG) Awareness</w:t>
      </w:r>
      <w:bookmarkEnd w:id="50"/>
    </w:p>
    <w:p w:rsidR="00CE673C" w:rsidRDefault="00CE673C" w:rsidP="00CE673C">
      <w:pPr>
        <w:spacing w:after="0"/>
      </w:pPr>
      <w:r>
        <w:rPr>
          <w:u w:val="single"/>
        </w:rPr>
        <w:t>Course Description</w:t>
      </w:r>
    </w:p>
    <w:p w:rsidR="00CE673C" w:rsidRPr="00CE673C" w:rsidRDefault="00CE673C" w:rsidP="00CE673C">
      <w:r w:rsidRPr="00CE673C">
        <w:t>This course has been developed to provide emergency responders with training in the use of the Emergency Response Guidebook before they are called upon to use the book in an emergency.</w:t>
      </w:r>
    </w:p>
    <w:p w:rsidR="00CE673C" w:rsidRDefault="00CE673C" w:rsidP="00CE673C">
      <w:pPr>
        <w:spacing w:after="0"/>
        <w:rPr>
          <w:u w:val="single"/>
        </w:rPr>
      </w:pPr>
      <w:r>
        <w:rPr>
          <w:u w:val="single"/>
        </w:rPr>
        <w:t>Target Audience</w:t>
      </w:r>
    </w:p>
    <w:p w:rsidR="00CE673C" w:rsidRDefault="00CE673C" w:rsidP="00CE673C">
      <w:r>
        <w:t xml:space="preserve">First responders from all disciplines and others who require the ability to utilize an ERG during an emergency, or other situation. </w:t>
      </w:r>
    </w:p>
    <w:p w:rsidR="00CE673C" w:rsidRDefault="00CE673C" w:rsidP="00CE673C">
      <w:pPr>
        <w:spacing w:after="0"/>
      </w:pPr>
      <w:r>
        <w:rPr>
          <w:u w:val="single"/>
        </w:rPr>
        <w:t>Course Objectives</w:t>
      </w:r>
    </w:p>
    <w:p w:rsidR="00CE673C" w:rsidRPr="00CE673C" w:rsidRDefault="00CE673C" w:rsidP="00CE673C">
      <w:pPr>
        <w:pStyle w:val="ListParagraph"/>
        <w:numPr>
          <w:ilvl w:val="0"/>
          <w:numId w:val="15"/>
        </w:numPr>
        <w:rPr>
          <w:rFonts w:cs="Times New Roman"/>
          <w:szCs w:val="24"/>
        </w:rPr>
      </w:pPr>
      <w:r>
        <w:t>State the purpose of an ERG.</w:t>
      </w:r>
    </w:p>
    <w:p w:rsidR="00CE673C" w:rsidRPr="00CE673C" w:rsidRDefault="00CE673C" w:rsidP="00CE673C">
      <w:pPr>
        <w:pStyle w:val="ListParagraph"/>
        <w:numPr>
          <w:ilvl w:val="0"/>
          <w:numId w:val="15"/>
        </w:numPr>
        <w:rPr>
          <w:rFonts w:cs="Times New Roman"/>
          <w:szCs w:val="24"/>
        </w:rPr>
      </w:pPr>
      <w:r>
        <w:t>Discuss the various sections of an ERG.</w:t>
      </w:r>
    </w:p>
    <w:p w:rsidR="00CE673C" w:rsidRPr="00CE673C" w:rsidRDefault="00CE673C" w:rsidP="00CE673C">
      <w:pPr>
        <w:pStyle w:val="ListParagraph"/>
        <w:numPr>
          <w:ilvl w:val="0"/>
          <w:numId w:val="15"/>
        </w:numPr>
        <w:rPr>
          <w:rFonts w:cs="Times New Roman"/>
          <w:szCs w:val="24"/>
        </w:rPr>
      </w:pPr>
      <w:r>
        <w:t>Identify a material using various means with an ERG.</w:t>
      </w:r>
    </w:p>
    <w:p w:rsidR="00CE673C" w:rsidRPr="00CE673C" w:rsidRDefault="00CE673C" w:rsidP="00CE673C">
      <w:pPr>
        <w:pStyle w:val="ListParagraph"/>
        <w:numPr>
          <w:ilvl w:val="0"/>
          <w:numId w:val="15"/>
        </w:numPr>
        <w:rPr>
          <w:rFonts w:cs="Times New Roman"/>
          <w:szCs w:val="24"/>
        </w:rPr>
      </w:pPr>
      <w:r>
        <w:t>Determine an appropriate guide to use given a material and an ERG.</w:t>
      </w:r>
    </w:p>
    <w:p w:rsidR="00CE673C" w:rsidRPr="002177D5" w:rsidRDefault="00CE673C" w:rsidP="00CE673C">
      <w:pPr>
        <w:pStyle w:val="ListParagraph"/>
        <w:numPr>
          <w:ilvl w:val="0"/>
          <w:numId w:val="15"/>
        </w:numPr>
        <w:rPr>
          <w:rFonts w:cs="Times New Roman"/>
          <w:szCs w:val="24"/>
        </w:rPr>
      </w:pPr>
      <w:r>
        <w:t>Discuss other safety information contained within an ERG.</w:t>
      </w:r>
    </w:p>
    <w:p w:rsidR="00CE673C" w:rsidRPr="00D246F1" w:rsidRDefault="006424B9" w:rsidP="00CE673C">
      <w:pPr>
        <w:spacing w:after="0"/>
        <w:rPr>
          <w:rFonts w:cs="Times New Roman"/>
          <w:szCs w:val="24"/>
          <w:u w:val="single"/>
        </w:rPr>
      </w:pPr>
      <w:r>
        <w:rPr>
          <w:rFonts w:cs="Times New Roman"/>
          <w:szCs w:val="24"/>
          <w:u w:val="single"/>
        </w:rPr>
        <w:t>Prerequisites &amp; Other Information (Most Current FEMA Edition Required)</w:t>
      </w:r>
    </w:p>
    <w:p w:rsidR="00CE673C" w:rsidRPr="00450064" w:rsidRDefault="00CE673C" w:rsidP="00CE673C">
      <w:pPr>
        <w:pStyle w:val="ListParagraph"/>
        <w:numPr>
          <w:ilvl w:val="0"/>
          <w:numId w:val="5"/>
        </w:numPr>
        <w:rPr>
          <w:rFonts w:cs="Times New Roman"/>
          <w:szCs w:val="24"/>
        </w:rPr>
      </w:pPr>
      <w:r>
        <w:rPr>
          <w:rFonts w:cs="Times New Roman"/>
          <w:szCs w:val="24"/>
        </w:rPr>
        <w:t>None</w:t>
      </w:r>
    </w:p>
    <w:p w:rsidR="00CE673C" w:rsidRPr="008C5E40" w:rsidRDefault="00CE673C" w:rsidP="00CE673C">
      <w:pPr>
        <w:spacing w:after="0"/>
        <w:rPr>
          <w:rFonts w:cs="Times New Roman"/>
          <w:szCs w:val="24"/>
          <w:u w:val="single"/>
        </w:rPr>
      </w:pPr>
      <w:r>
        <w:rPr>
          <w:rFonts w:cs="Times New Roman"/>
          <w:szCs w:val="24"/>
          <w:u w:val="single"/>
        </w:rPr>
        <w:t>Course Details</w:t>
      </w:r>
    </w:p>
    <w:p w:rsidR="00CE673C" w:rsidRDefault="00CE673C" w:rsidP="00CE673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w:t>
      </w:r>
    </w:p>
    <w:p w:rsidR="00CE673C" w:rsidRDefault="00CE673C" w:rsidP="00CE673C">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CE673C" w:rsidRPr="005D379B" w:rsidRDefault="00CE673C" w:rsidP="00CE673C">
      <w:pPr>
        <w:pStyle w:val="ListParagraph"/>
        <w:numPr>
          <w:ilvl w:val="0"/>
          <w:numId w:val="2"/>
        </w:numPr>
        <w:rPr>
          <w:rFonts w:cs="Times New Roman"/>
          <w:szCs w:val="24"/>
        </w:rPr>
      </w:pPr>
      <w:r>
        <w:rPr>
          <w:rFonts w:cs="Times New Roman"/>
          <w:szCs w:val="24"/>
        </w:rPr>
        <w:t>Sponsor:</w:t>
      </w:r>
      <w:r>
        <w:rPr>
          <w:rFonts w:cs="Times New Roman"/>
          <w:szCs w:val="24"/>
        </w:rPr>
        <w:tab/>
        <w:t>ADEM</w:t>
      </w:r>
    </w:p>
    <w:p w:rsidR="00CE673C" w:rsidRDefault="00CE673C" w:rsidP="00CE673C">
      <w:pPr>
        <w:spacing w:after="0"/>
      </w:pPr>
      <w:r>
        <w:rPr>
          <w:u w:val="single"/>
        </w:rPr>
        <w:t>Related Disciplines</w:t>
      </w:r>
    </w:p>
    <w:p w:rsidR="00CE673C" w:rsidRDefault="00CE673C" w:rsidP="00CE673C">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CE673C" w:rsidRDefault="00CE673C" w:rsidP="00CE673C">
      <w:pPr>
        <w:rPr>
          <w:rFonts w:cs="Times New Roman"/>
          <w:szCs w:val="24"/>
        </w:rPr>
      </w:pPr>
      <w:r>
        <w:rPr>
          <w:rFonts w:cs="Times New Roman"/>
          <w:szCs w:val="24"/>
        </w:rPr>
        <w:br w:type="page"/>
      </w:r>
    </w:p>
    <w:p w:rsidR="00CE673C" w:rsidRDefault="00CE673C" w:rsidP="00CE673C">
      <w:pPr>
        <w:pStyle w:val="Heading2"/>
        <w:spacing w:after="240"/>
      </w:pPr>
      <w:bookmarkStart w:id="51" w:name="_Toc531859775"/>
      <w:r>
        <w:lastRenderedPageBreak/>
        <w:t>Bio-Diesel Awareness</w:t>
      </w:r>
      <w:bookmarkEnd w:id="51"/>
    </w:p>
    <w:p w:rsidR="00CE673C" w:rsidRDefault="00CE673C" w:rsidP="00CE673C">
      <w:pPr>
        <w:spacing w:after="0"/>
      </w:pPr>
      <w:r>
        <w:rPr>
          <w:u w:val="single"/>
        </w:rPr>
        <w:t>Course Description</w:t>
      </w:r>
    </w:p>
    <w:p w:rsidR="00CE673C" w:rsidRPr="00CE673C" w:rsidRDefault="00CE673C" w:rsidP="00CE673C">
      <w:r w:rsidRPr="00CE673C">
        <w:t>Instruction in the knowledge of biodiesel fuels, including their use, chemical and physical characteristics, transportation and transfer. This course provides responders with awareness level training to take initial protective actions when biodiesel is encountered.</w:t>
      </w:r>
    </w:p>
    <w:p w:rsidR="00CE673C" w:rsidRDefault="00CE673C" w:rsidP="00CE673C">
      <w:pPr>
        <w:spacing w:after="0"/>
        <w:rPr>
          <w:u w:val="single"/>
        </w:rPr>
      </w:pPr>
      <w:r>
        <w:rPr>
          <w:u w:val="single"/>
        </w:rPr>
        <w:t>Target Audience</w:t>
      </w:r>
    </w:p>
    <w:p w:rsidR="00CE673C" w:rsidRDefault="00CE673C" w:rsidP="00CE673C">
      <w:r>
        <w:t>First responders and others from all disciplines and others who may come in contact with bio-diesel products.</w:t>
      </w:r>
    </w:p>
    <w:p w:rsidR="00CE673C" w:rsidRDefault="00CE673C" w:rsidP="00CE673C">
      <w:pPr>
        <w:spacing w:after="0"/>
      </w:pPr>
      <w:r>
        <w:rPr>
          <w:u w:val="single"/>
        </w:rPr>
        <w:t>Course Objectives</w:t>
      </w:r>
    </w:p>
    <w:p w:rsidR="00CE673C" w:rsidRPr="00CE673C" w:rsidRDefault="00CE673C" w:rsidP="00CE673C">
      <w:pPr>
        <w:pStyle w:val="ListParagraph"/>
        <w:numPr>
          <w:ilvl w:val="0"/>
          <w:numId w:val="15"/>
        </w:numPr>
        <w:rPr>
          <w:rFonts w:cs="Times New Roman"/>
          <w:szCs w:val="24"/>
        </w:rPr>
      </w:pPr>
      <w:r>
        <w:t>Identify bio-diesel fuels.</w:t>
      </w:r>
    </w:p>
    <w:p w:rsidR="00CE673C" w:rsidRPr="00CE673C" w:rsidRDefault="00CE673C" w:rsidP="00CE673C">
      <w:pPr>
        <w:pStyle w:val="ListParagraph"/>
        <w:numPr>
          <w:ilvl w:val="0"/>
          <w:numId w:val="15"/>
        </w:numPr>
        <w:rPr>
          <w:rFonts w:cs="Times New Roman"/>
          <w:szCs w:val="24"/>
        </w:rPr>
      </w:pPr>
      <w:r>
        <w:t>Discuss the physical and chemical properties of bio-diesel products.</w:t>
      </w:r>
    </w:p>
    <w:p w:rsidR="00CE673C" w:rsidRPr="00CE673C" w:rsidRDefault="00CE673C" w:rsidP="00CE673C">
      <w:pPr>
        <w:pStyle w:val="ListParagraph"/>
        <w:numPr>
          <w:ilvl w:val="0"/>
          <w:numId w:val="15"/>
        </w:numPr>
        <w:rPr>
          <w:rFonts w:cs="Times New Roman"/>
          <w:szCs w:val="24"/>
        </w:rPr>
      </w:pPr>
      <w:r>
        <w:t>Discuss the transportation and storage of bio-diesel products.</w:t>
      </w:r>
    </w:p>
    <w:p w:rsidR="00CE673C" w:rsidRPr="002177D5" w:rsidRDefault="00CE673C" w:rsidP="00CE673C">
      <w:pPr>
        <w:pStyle w:val="ListParagraph"/>
        <w:numPr>
          <w:ilvl w:val="0"/>
          <w:numId w:val="15"/>
        </w:numPr>
        <w:rPr>
          <w:rFonts w:cs="Times New Roman"/>
          <w:szCs w:val="24"/>
        </w:rPr>
      </w:pPr>
      <w:r>
        <w:t>Determine protective actions to use when encountering bio-diesel products.</w:t>
      </w:r>
    </w:p>
    <w:p w:rsidR="00CE673C" w:rsidRPr="00D246F1" w:rsidRDefault="006424B9" w:rsidP="00CE673C">
      <w:pPr>
        <w:spacing w:after="0"/>
        <w:rPr>
          <w:rFonts w:cs="Times New Roman"/>
          <w:szCs w:val="24"/>
          <w:u w:val="single"/>
        </w:rPr>
      </w:pPr>
      <w:r>
        <w:rPr>
          <w:rFonts w:cs="Times New Roman"/>
          <w:szCs w:val="24"/>
          <w:u w:val="single"/>
        </w:rPr>
        <w:t>Prerequisites &amp; Other Information (Most Current FEMA Edition Required)</w:t>
      </w:r>
    </w:p>
    <w:p w:rsidR="00CE673C" w:rsidRPr="00450064" w:rsidRDefault="00CE673C" w:rsidP="00CE673C">
      <w:pPr>
        <w:pStyle w:val="ListParagraph"/>
        <w:numPr>
          <w:ilvl w:val="0"/>
          <w:numId w:val="5"/>
        </w:numPr>
        <w:rPr>
          <w:rFonts w:cs="Times New Roman"/>
          <w:szCs w:val="24"/>
        </w:rPr>
      </w:pPr>
      <w:r>
        <w:rPr>
          <w:rFonts w:cs="Times New Roman"/>
          <w:szCs w:val="24"/>
        </w:rPr>
        <w:t>None</w:t>
      </w:r>
    </w:p>
    <w:p w:rsidR="00CE673C" w:rsidRPr="008C5E40" w:rsidRDefault="00CE673C" w:rsidP="00CE673C">
      <w:pPr>
        <w:spacing w:after="0"/>
        <w:rPr>
          <w:rFonts w:cs="Times New Roman"/>
          <w:szCs w:val="24"/>
          <w:u w:val="single"/>
        </w:rPr>
      </w:pPr>
      <w:r>
        <w:rPr>
          <w:rFonts w:cs="Times New Roman"/>
          <w:szCs w:val="24"/>
          <w:u w:val="single"/>
        </w:rPr>
        <w:t>Course Details</w:t>
      </w:r>
    </w:p>
    <w:p w:rsidR="00CE673C" w:rsidRDefault="00CE673C" w:rsidP="00CE673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w:t>
      </w:r>
    </w:p>
    <w:p w:rsidR="00CE673C" w:rsidRDefault="00CE673C" w:rsidP="00CE673C">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CE673C" w:rsidRPr="005D379B" w:rsidRDefault="00CE673C" w:rsidP="00CE673C">
      <w:pPr>
        <w:pStyle w:val="ListParagraph"/>
        <w:numPr>
          <w:ilvl w:val="0"/>
          <w:numId w:val="2"/>
        </w:numPr>
        <w:rPr>
          <w:rFonts w:cs="Times New Roman"/>
          <w:szCs w:val="24"/>
        </w:rPr>
      </w:pPr>
      <w:r>
        <w:rPr>
          <w:rFonts w:cs="Times New Roman"/>
          <w:szCs w:val="24"/>
        </w:rPr>
        <w:t>Sponsor:</w:t>
      </w:r>
      <w:r>
        <w:rPr>
          <w:rFonts w:cs="Times New Roman"/>
          <w:szCs w:val="24"/>
        </w:rPr>
        <w:tab/>
        <w:t>ADEM</w:t>
      </w:r>
    </w:p>
    <w:p w:rsidR="00CE673C" w:rsidRDefault="00CE673C" w:rsidP="00CE673C">
      <w:pPr>
        <w:spacing w:after="0"/>
      </w:pPr>
      <w:r>
        <w:rPr>
          <w:u w:val="single"/>
        </w:rPr>
        <w:t>Related Disciplines</w:t>
      </w:r>
    </w:p>
    <w:p w:rsidR="00CE673C" w:rsidRDefault="00CE673C" w:rsidP="00CE673C">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1D6553" w:rsidRDefault="001D6553">
      <w:pPr>
        <w:rPr>
          <w:rFonts w:cs="Times New Roman"/>
          <w:szCs w:val="24"/>
        </w:rPr>
      </w:pPr>
      <w:r>
        <w:rPr>
          <w:rFonts w:cs="Times New Roman"/>
          <w:szCs w:val="24"/>
        </w:rPr>
        <w:br w:type="page"/>
      </w:r>
    </w:p>
    <w:p w:rsidR="001D6553" w:rsidRDefault="001D6553" w:rsidP="001D6553">
      <w:pPr>
        <w:pStyle w:val="Heading2"/>
        <w:spacing w:after="240"/>
      </w:pPr>
      <w:bookmarkStart w:id="52" w:name="_Toc531859776"/>
      <w:r>
        <w:lastRenderedPageBreak/>
        <w:t>Ethanol Awareness</w:t>
      </w:r>
      <w:bookmarkEnd w:id="52"/>
    </w:p>
    <w:p w:rsidR="001D6553" w:rsidRDefault="001D6553" w:rsidP="001D6553">
      <w:pPr>
        <w:spacing w:after="0"/>
      </w:pPr>
      <w:r>
        <w:rPr>
          <w:u w:val="single"/>
        </w:rPr>
        <w:t>Course Description</w:t>
      </w:r>
    </w:p>
    <w:p w:rsidR="001D6553" w:rsidRPr="00CE673C" w:rsidRDefault="001D6553" w:rsidP="001D6553">
      <w:r w:rsidRPr="00CE673C">
        <w:t xml:space="preserve">Instruction in the knowledge of </w:t>
      </w:r>
      <w:r>
        <w:t>ethanol and ethanol-blended</w:t>
      </w:r>
      <w:r w:rsidRPr="00CE673C">
        <w:t xml:space="preserve"> fuels, including their use, chemical and physical characteristics, transportation and transfer. This course provides responders with awareness level training to take initial protective actions when </w:t>
      </w:r>
      <w:r>
        <w:t>ethanol and ethanol-blended fuels are</w:t>
      </w:r>
      <w:r w:rsidRPr="00CE673C">
        <w:t xml:space="preserve"> encountered.</w:t>
      </w:r>
    </w:p>
    <w:p w:rsidR="001D6553" w:rsidRDefault="001D6553" w:rsidP="001D6553">
      <w:pPr>
        <w:spacing w:after="0"/>
        <w:rPr>
          <w:u w:val="single"/>
        </w:rPr>
      </w:pPr>
      <w:r>
        <w:rPr>
          <w:u w:val="single"/>
        </w:rPr>
        <w:t>Target Audience</w:t>
      </w:r>
    </w:p>
    <w:p w:rsidR="001D6553" w:rsidRDefault="001D6553" w:rsidP="001D6553">
      <w:r>
        <w:t>First responders and others from all disciplines and others who may come in contact with ethanol and/or ethanol-blended fuels.</w:t>
      </w:r>
    </w:p>
    <w:p w:rsidR="001D6553" w:rsidRDefault="001D6553" w:rsidP="001D6553">
      <w:pPr>
        <w:spacing w:after="0"/>
      </w:pPr>
      <w:r>
        <w:rPr>
          <w:u w:val="single"/>
        </w:rPr>
        <w:t>Course Objectives</w:t>
      </w:r>
    </w:p>
    <w:p w:rsidR="001D6553" w:rsidRPr="00CE673C" w:rsidRDefault="001D6553" w:rsidP="001D6553">
      <w:pPr>
        <w:pStyle w:val="ListParagraph"/>
        <w:numPr>
          <w:ilvl w:val="0"/>
          <w:numId w:val="15"/>
        </w:numPr>
        <w:rPr>
          <w:rFonts w:cs="Times New Roman"/>
          <w:szCs w:val="24"/>
        </w:rPr>
      </w:pPr>
      <w:r>
        <w:t>Identify ethanol and ethanol-blended fuels.</w:t>
      </w:r>
    </w:p>
    <w:p w:rsidR="001D6553" w:rsidRPr="00CE673C" w:rsidRDefault="001D6553" w:rsidP="001D6553">
      <w:pPr>
        <w:pStyle w:val="ListParagraph"/>
        <w:numPr>
          <w:ilvl w:val="0"/>
          <w:numId w:val="15"/>
        </w:numPr>
        <w:rPr>
          <w:rFonts w:cs="Times New Roman"/>
          <w:szCs w:val="24"/>
        </w:rPr>
      </w:pPr>
      <w:r>
        <w:t>Discuss the physical and chemical properties of ethanol and ethanol-blended products.</w:t>
      </w:r>
    </w:p>
    <w:p w:rsidR="001D6553" w:rsidRPr="00CE673C" w:rsidRDefault="001D6553" w:rsidP="001D6553">
      <w:pPr>
        <w:pStyle w:val="ListParagraph"/>
        <w:numPr>
          <w:ilvl w:val="0"/>
          <w:numId w:val="15"/>
        </w:numPr>
        <w:rPr>
          <w:rFonts w:cs="Times New Roman"/>
          <w:szCs w:val="24"/>
        </w:rPr>
      </w:pPr>
      <w:r>
        <w:t>Discuss the transportation and storage of ethanol and ethanol-blended products.</w:t>
      </w:r>
    </w:p>
    <w:p w:rsidR="001D6553" w:rsidRPr="002177D5" w:rsidRDefault="001D6553" w:rsidP="001D6553">
      <w:pPr>
        <w:pStyle w:val="ListParagraph"/>
        <w:numPr>
          <w:ilvl w:val="0"/>
          <w:numId w:val="15"/>
        </w:numPr>
        <w:rPr>
          <w:rFonts w:cs="Times New Roman"/>
          <w:szCs w:val="24"/>
        </w:rPr>
      </w:pPr>
      <w:r>
        <w:t>Determine protective actions to use when encountering ethanol and ethanol-blended products.</w:t>
      </w:r>
    </w:p>
    <w:p w:rsidR="001D6553" w:rsidRPr="00D246F1" w:rsidRDefault="006424B9" w:rsidP="001D6553">
      <w:pPr>
        <w:spacing w:after="0"/>
        <w:rPr>
          <w:rFonts w:cs="Times New Roman"/>
          <w:szCs w:val="24"/>
          <w:u w:val="single"/>
        </w:rPr>
      </w:pPr>
      <w:r>
        <w:rPr>
          <w:rFonts w:cs="Times New Roman"/>
          <w:szCs w:val="24"/>
          <w:u w:val="single"/>
        </w:rPr>
        <w:t>Prerequisites &amp; Other Information (Most Current FEMA Edition Required)</w:t>
      </w:r>
    </w:p>
    <w:p w:rsidR="001D6553" w:rsidRPr="00450064" w:rsidRDefault="001D6553" w:rsidP="001D6553">
      <w:pPr>
        <w:pStyle w:val="ListParagraph"/>
        <w:numPr>
          <w:ilvl w:val="0"/>
          <w:numId w:val="5"/>
        </w:numPr>
        <w:rPr>
          <w:rFonts w:cs="Times New Roman"/>
          <w:szCs w:val="24"/>
        </w:rPr>
      </w:pPr>
      <w:r>
        <w:rPr>
          <w:rFonts w:cs="Times New Roman"/>
          <w:szCs w:val="24"/>
        </w:rPr>
        <w:t>None</w:t>
      </w:r>
    </w:p>
    <w:p w:rsidR="001D6553" w:rsidRPr="008C5E40" w:rsidRDefault="001D6553" w:rsidP="001D6553">
      <w:pPr>
        <w:spacing w:after="0"/>
        <w:rPr>
          <w:rFonts w:cs="Times New Roman"/>
          <w:szCs w:val="24"/>
          <w:u w:val="single"/>
        </w:rPr>
      </w:pPr>
      <w:r>
        <w:rPr>
          <w:rFonts w:cs="Times New Roman"/>
          <w:szCs w:val="24"/>
          <w:u w:val="single"/>
        </w:rPr>
        <w:t>Course Details</w:t>
      </w:r>
    </w:p>
    <w:p w:rsidR="001D6553" w:rsidRDefault="001D6553" w:rsidP="001D6553">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6.00</w:t>
      </w:r>
    </w:p>
    <w:p w:rsidR="001D6553" w:rsidRDefault="001D6553" w:rsidP="001D6553">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1D6553" w:rsidRPr="005D379B" w:rsidRDefault="001D6553" w:rsidP="001D6553">
      <w:pPr>
        <w:pStyle w:val="ListParagraph"/>
        <w:numPr>
          <w:ilvl w:val="0"/>
          <w:numId w:val="2"/>
        </w:numPr>
        <w:rPr>
          <w:rFonts w:cs="Times New Roman"/>
          <w:szCs w:val="24"/>
        </w:rPr>
      </w:pPr>
      <w:r>
        <w:rPr>
          <w:rFonts w:cs="Times New Roman"/>
          <w:szCs w:val="24"/>
        </w:rPr>
        <w:t>Sponsor:</w:t>
      </w:r>
      <w:r>
        <w:rPr>
          <w:rFonts w:cs="Times New Roman"/>
          <w:szCs w:val="24"/>
        </w:rPr>
        <w:tab/>
        <w:t>ADEM</w:t>
      </w:r>
    </w:p>
    <w:p w:rsidR="001D6553" w:rsidRDefault="001D6553" w:rsidP="001D6553">
      <w:pPr>
        <w:spacing w:after="0"/>
      </w:pPr>
      <w:r>
        <w:rPr>
          <w:u w:val="single"/>
        </w:rPr>
        <w:t>Related Disciplines</w:t>
      </w:r>
    </w:p>
    <w:p w:rsidR="001D6553" w:rsidRDefault="001D6553" w:rsidP="001D6553">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1D6553" w:rsidRDefault="001D6553" w:rsidP="001D6553">
      <w:pPr>
        <w:rPr>
          <w:rFonts w:cs="Times New Roman"/>
          <w:szCs w:val="24"/>
        </w:rPr>
      </w:pPr>
      <w:r>
        <w:rPr>
          <w:rFonts w:cs="Times New Roman"/>
          <w:szCs w:val="24"/>
        </w:rPr>
        <w:br w:type="page"/>
      </w:r>
    </w:p>
    <w:p w:rsidR="001D6553" w:rsidRDefault="001D6553" w:rsidP="001D6553">
      <w:pPr>
        <w:pStyle w:val="Heading2"/>
        <w:spacing w:after="240"/>
      </w:pPr>
      <w:bookmarkStart w:id="53" w:name="_Toc531859777"/>
      <w:r>
        <w:lastRenderedPageBreak/>
        <w:t>Incident Response to Terrorist Bombing – Awareness</w:t>
      </w:r>
      <w:bookmarkEnd w:id="53"/>
    </w:p>
    <w:p w:rsidR="001D6553" w:rsidRDefault="001D6553" w:rsidP="001D6553">
      <w:pPr>
        <w:spacing w:after="0"/>
      </w:pPr>
      <w:r>
        <w:rPr>
          <w:u w:val="single"/>
        </w:rPr>
        <w:t>Course Description</w:t>
      </w:r>
    </w:p>
    <w:p w:rsidR="001D6553" w:rsidRDefault="001D6553" w:rsidP="001D6553">
      <w:r w:rsidRPr="001D6553">
        <w:t>This course provides basic instruction on response procedures for terrorist incidents involving energetic materials (explosives and incendiaries). The course includes classroom presentations that address potential terrorist bombing targets in U.S. communities, common military and commercial explosives available to terrorist, improvised explosive devices (IEDs), and response procedures that support safe and effective, operations during bombing incidents.</w:t>
      </w:r>
    </w:p>
    <w:p w:rsidR="001D6553" w:rsidRDefault="001D6553" w:rsidP="001D6553">
      <w:pPr>
        <w:spacing w:after="0"/>
        <w:rPr>
          <w:u w:val="single"/>
        </w:rPr>
      </w:pPr>
      <w:r>
        <w:rPr>
          <w:u w:val="single"/>
        </w:rPr>
        <w:t>Target Audience</w:t>
      </w:r>
    </w:p>
    <w:p w:rsidR="001D6553" w:rsidRDefault="001D6553" w:rsidP="001D6553">
      <w:r>
        <w:t>F</w:t>
      </w:r>
      <w:r w:rsidRPr="001D6553">
        <w:t>irefighter</w:t>
      </w:r>
      <w:r>
        <w:t>s</w:t>
      </w:r>
      <w:r w:rsidRPr="001D6553">
        <w:t>, law enforcement officer</w:t>
      </w:r>
      <w:r>
        <w:t>s</w:t>
      </w:r>
      <w:r w:rsidRPr="001D6553">
        <w:t>, emergenc</w:t>
      </w:r>
      <w:r>
        <w:t>y medical response personnel;</w:t>
      </w:r>
      <w:r w:rsidRPr="001D6553">
        <w:t xml:space="preserve"> </w:t>
      </w:r>
      <w:r>
        <w:t>those</w:t>
      </w:r>
      <w:r w:rsidRPr="001D6553">
        <w:t xml:space="preserve"> assigned to a position in another agency that provides initial response to bombing incidents</w:t>
      </w:r>
      <w:r>
        <w:t>;</w:t>
      </w:r>
      <w:r w:rsidRPr="001D6553">
        <w:t xml:space="preserve"> employe</w:t>
      </w:r>
      <w:r>
        <w:t>es</w:t>
      </w:r>
      <w:r w:rsidRPr="001D6553">
        <w:t xml:space="preserve"> </w:t>
      </w:r>
      <w:r>
        <w:t>of</w:t>
      </w:r>
      <w:r w:rsidRPr="001D6553">
        <w:t xml:space="preserve"> </w:t>
      </w:r>
      <w:r>
        <w:t>s</w:t>
      </w:r>
      <w:r w:rsidRPr="001D6553">
        <w:t>tate or local government crisis-planning organization</w:t>
      </w:r>
      <w:r>
        <w:t>s</w:t>
      </w:r>
      <w:r w:rsidRPr="001D6553">
        <w:t xml:space="preserve"> or civil defense organization</w:t>
      </w:r>
      <w:r>
        <w:t>s;</w:t>
      </w:r>
      <w:r w:rsidRPr="001D6553">
        <w:t xml:space="preserve"> public works department</w:t>
      </w:r>
      <w:r>
        <w:t>s; publicly owned utilities</w:t>
      </w:r>
      <w:r w:rsidRPr="001D6553">
        <w:t>; mutual-aid partners in crisis management; public or private health community; Red Cross and shelter operations; public school system; allied profess</w:t>
      </w:r>
      <w:r>
        <w:t>ionals</w:t>
      </w:r>
      <w:r w:rsidRPr="001D6553">
        <w:t>; and other responding personnel with a need to know.</w:t>
      </w:r>
    </w:p>
    <w:p w:rsidR="001D6553" w:rsidRDefault="001D6553" w:rsidP="001D6553">
      <w:pPr>
        <w:spacing w:after="0"/>
      </w:pPr>
      <w:r>
        <w:rPr>
          <w:u w:val="single"/>
        </w:rPr>
        <w:t>Course Objectives</w:t>
      </w:r>
    </w:p>
    <w:p w:rsidR="001D6553" w:rsidRDefault="001D6553" w:rsidP="001D6553">
      <w:pPr>
        <w:pStyle w:val="ListParagraph"/>
        <w:numPr>
          <w:ilvl w:val="0"/>
          <w:numId w:val="15"/>
        </w:numPr>
      </w:pPr>
      <w:r>
        <w:t>Recognize the history and current threat of terrorist bombings to the United States and its communities by domestic and international terrorist groups.</w:t>
      </w:r>
    </w:p>
    <w:p w:rsidR="001D6553" w:rsidRPr="00AE4E21" w:rsidRDefault="001D6553" w:rsidP="00AE4E21">
      <w:pPr>
        <w:pStyle w:val="ListParagraph"/>
        <w:numPr>
          <w:ilvl w:val="0"/>
          <w:numId w:val="15"/>
        </w:numPr>
      </w:pPr>
      <w:r>
        <w:t>Identify tactics and techniques used by terrorists to conduct attacks using explosives.</w:t>
      </w:r>
    </w:p>
    <w:p w:rsidR="001D6553" w:rsidRPr="00D246F1" w:rsidRDefault="006424B9" w:rsidP="001D6553">
      <w:pPr>
        <w:spacing w:after="0"/>
        <w:rPr>
          <w:rFonts w:cs="Times New Roman"/>
          <w:szCs w:val="24"/>
          <w:u w:val="single"/>
        </w:rPr>
      </w:pPr>
      <w:r>
        <w:rPr>
          <w:rFonts w:cs="Times New Roman"/>
          <w:szCs w:val="24"/>
          <w:u w:val="single"/>
        </w:rPr>
        <w:t>Prerequisites &amp; Other Information (Most Current FEMA Edition Required)</w:t>
      </w:r>
    </w:p>
    <w:p w:rsidR="001D6553" w:rsidRPr="001D6553" w:rsidRDefault="001D6553" w:rsidP="001D6553">
      <w:pPr>
        <w:pStyle w:val="ListParagraph"/>
        <w:numPr>
          <w:ilvl w:val="0"/>
          <w:numId w:val="23"/>
        </w:numPr>
        <w:rPr>
          <w:rFonts w:cs="Times New Roman"/>
          <w:szCs w:val="24"/>
        </w:rPr>
      </w:pPr>
      <w:r>
        <w:rPr>
          <w:rFonts w:cs="Times New Roman"/>
          <w:szCs w:val="24"/>
        </w:rPr>
        <w:t>Must be certified in one of the types of agencies listed in the Target Audience section.</w:t>
      </w:r>
    </w:p>
    <w:p w:rsidR="001D6553" w:rsidRPr="008C5E40" w:rsidRDefault="001D6553" w:rsidP="001D6553">
      <w:pPr>
        <w:spacing w:after="0"/>
        <w:rPr>
          <w:rFonts w:cs="Times New Roman"/>
          <w:szCs w:val="24"/>
          <w:u w:val="single"/>
        </w:rPr>
      </w:pPr>
      <w:r>
        <w:rPr>
          <w:rFonts w:cs="Times New Roman"/>
          <w:szCs w:val="24"/>
          <w:u w:val="single"/>
        </w:rPr>
        <w:t>Course Details</w:t>
      </w:r>
    </w:p>
    <w:p w:rsidR="001D6553" w:rsidRDefault="001D6553" w:rsidP="001D6553">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w:t>
      </w:r>
    </w:p>
    <w:p w:rsidR="001D6553" w:rsidRDefault="001D6553" w:rsidP="001D6553">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1D6553" w:rsidRPr="005D379B" w:rsidRDefault="001D6553" w:rsidP="001D6553">
      <w:pPr>
        <w:pStyle w:val="ListParagraph"/>
        <w:numPr>
          <w:ilvl w:val="0"/>
          <w:numId w:val="2"/>
        </w:numPr>
        <w:rPr>
          <w:rFonts w:cs="Times New Roman"/>
          <w:szCs w:val="24"/>
        </w:rPr>
      </w:pPr>
      <w:r>
        <w:rPr>
          <w:rFonts w:cs="Times New Roman"/>
          <w:szCs w:val="24"/>
        </w:rPr>
        <w:t>Sponsor:</w:t>
      </w:r>
      <w:r>
        <w:rPr>
          <w:rFonts w:cs="Times New Roman"/>
          <w:szCs w:val="24"/>
        </w:rPr>
        <w:tab/>
        <w:t>ADEM</w:t>
      </w:r>
    </w:p>
    <w:p w:rsidR="001D6553" w:rsidRDefault="001D6553" w:rsidP="001D6553">
      <w:pPr>
        <w:spacing w:after="0"/>
      </w:pPr>
      <w:r>
        <w:rPr>
          <w:u w:val="single"/>
        </w:rPr>
        <w:t>Related Disciplines</w:t>
      </w:r>
    </w:p>
    <w:p w:rsidR="001D6553" w:rsidRDefault="001D6553" w:rsidP="001D6553">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AE4E21" w:rsidRDefault="00AE4E21">
      <w:pPr>
        <w:rPr>
          <w:rFonts w:cs="Times New Roman"/>
          <w:szCs w:val="24"/>
        </w:rPr>
      </w:pPr>
      <w:r>
        <w:rPr>
          <w:rFonts w:cs="Times New Roman"/>
          <w:szCs w:val="24"/>
        </w:rPr>
        <w:br w:type="page"/>
      </w:r>
    </w:p>
    <w:p w:rsidR="00AE4E21" w:rsidRDefault="00AE4E21" w:rsidP="00AE4E21">
      <w:pPr>
        <w:pStyle w:val="Heading2"/>
        <w:spacing w:after="240"/>
      </w:pPr>
      <w:bookmarkStart w:id="54" w:name="_Toc531859778"/>
      <w:r>
        <w:lastRenderedPageBreak/>
        <w:t>Prevention of and Response to Suicide Bombing Incidents</w:t>
      </w:r>
      <w:bookmarkEnd w:id="54"/>
    </w:p>
    <w:p w:rsidR="00AE4E21" w:rsidRDefault="00AE4E21" w:rsidP="00AE4E21">
      <w:pPr>
        <w:spacing w:after="0"/>
      </w:pPr>
      <w:r>
        <w:rPr>
          <w:u w:val="single"/>
        </w:rPr>
        <w:t>Course Description</w:t>
      </w:r>
    </w:p>
    <w:p w:rsidR="00AE4E21" w:rsidRDefault="00AE4E21" w:rsidP="00AE4E21">
      <w:r w:rsidRPr="00AE4E21">
        <w:t>This course provides training on a suicide bombing threat. The course includes familiarization with improvised explosive devices (IEDs) and explosive materials typically used in suicide bombings. It also addresses actions that individual emergency responders can take to assist in preventing or deterring suicide bombings, as well as techniques, tactics, and procedures that support an effective and safe response to a suicide bombing</w:t>
      </w:r>
      <w:r w:rsidRPr="001D6553">
        <w:t>.</w:t>
      </w:r>
    </w:p>
    <w:p w:rsidR="00AE4E21" w:rsidRDefault="00AE4E21" w:rsidP="00AE4E21">
      <w:pPr>
        <w:spacing w:after="0"/>
        <w:rPr>
          <w:u w:val="single"/>
        </w:rPr>
      </w:pPr>
      <w:r>
        <w:rPr>
          <w:u w:val="single"/>
        </w:rPr>
        <w:t>Target Audience</w:t>
      </w:r>
    </w:p>
    <w:p w:rsidR="00AE4E21" w:rsidRDefault="002B336C" w:rsidP="00AE4E21">
      <w:r>
        <w:t>F</w:t>
      </w:r>
      <w:r w:rsidRPr="002B336C">
        <w:t xml:space="preserve">irefighters, law enforcement officers, or emergency medical response personnel, or </w:t>
      </w:r>
      <w:r>
        <w:t>those</w:t>
      </w:r>
      <w:r w:rsidRPr="002B336C">
        <w:t xml:space="preserve"> assigned to a position in another agency that provides initial response to suicide bombing incidents</w:t>
      </w:r>
      <w:r w:rsidR="00AE4E21" w:rsidRPr="001D6553">
        <w:t>.</w:t>
      </w:r>
    </w:p>
    <w:p w:rsidR="00AE4E21" w:rsidRDefault="00AE4E21" w:rsidP="00AE4E21">
      <w:pPr>
        <w:spacing w:after="0"/>
      </w:pPr>
      <w:r>
        <w:rPr>
          <w:u w:val="single"/>
        </w:rPr>
        <w:t>Course Objectives</w:t>
      </w:r>
    </w:p>
    <w:p w:rsidR="002B336C" w:rsidRDefault="002B336C" w:rsidP="002B336C">
      <w:pPr>
        <w:pStyle w:val="ListParagraph"/>
        <w:numPr>
          <w:ilvl w:val="0"/>
          <w:numId w:val="24"/>
        </w:numPr>
        <w:spacing w:after="0"/>
      </w:pPr>
      <w:r>
        <w:t>Recognize the history and threat of suicide bombing to the United States.</w:t>
      </w:r>
    </w:p>
    <w:p w:rsidR="002B336C" w:rsidRDefault="002B336C" w:rsidP="002B336C">
      <w:pPr>
        <w:pStyle w:val="ListParagraph"/>
        <w:numPr>
          <w:ilvl w:val="0"/>
          <w:numId w:val="24"/>
        </w:numPr>
        <w:spacing w:after="0"/>
      </w:pPr>
      <w:r>
        <w:t>Identify Suicide Bomber Improvised Explosive Devices (SBIEDs), SBIED components, and SBIED delivery methods.</w:t>
      </w:r>
    </w:p>
    <w:p w:rsidR="002B336C" w:rsidRDefault="002B336C" w:rsidP="002B336C">
      <w:pPr>
        <w:pStyle w:val="ListParagraph"/>
        <w:numPr>
          <w:ilvl w:val="0"/>
          <w:numId w:val="24"/>
        </w:numPr>
        <w:spacing w:after="0"/>
      </w:pPr>
      <w:r>
        <w:t>Recognize the Nine Phases of a Bombing Attack as they relate to suicide bombers and the interdiction opportunities associated with each phase.</w:t>
      </w:r>
    </w:p>
    <w:p w:rsidR="002B336C" w:rsidRDefault="002B336C" w:rsidP="002B336C">
      <w:pPr>
        <w:pStyle w:val="ListParagraph"/>
        <w:numPr>
          <w:ilvl w:val="0"/>
          <w:numId w:val="24"/>
        </w:numPr>
        <w:spacing w:after="0"/>
      </w:pPr>
      <w:r>
        <w:t>Identify suicide bomber attack methodologies and strategies.</w:t>
      </w:r>
    </w:p>
    <w:p w:rsidR="002B336C" w:rsidRDefault="002B336C" w:rsidP="002B336C">
      <w:pPr>
        <w:pStyle w:val="ListParagraph"/>
        <w:numPr>
          <w:ilvl w:val="0"/>
          <w:numId w:val="24"/>
        </w:numPr>
        <w:spacing w:after="0"/>
      </w:pPr>
      <w:r>
        <w:t>Recognize the role intelligence and community outreach programs play in threat mitigation.</w:t>
      </w:r>
    </w:p>
    <w:p w:rsidR="002B336C" w:rsidRPr="002B336C" w:rsidRDefault="002B336C" w:rsidP="002B336C">
      <w:pPr>
        <w:pStyle w:val="ListParagraph"/>
        <w:numPr>
          <w:ilvl w:val="0"/>
          <w:numId w:val="24"/>
        </w:numPr>
        <w:rPr>
          <w:rFonts w:cs="Times New Roman"/>
          <w:szCs w:val="24"/>
          <w:u w:val="single"/>
        </w:rPr>
      </w:pPr>
      <w:r>
        <w:t>Identify suicide bomber countermeasures to prevent or mitigate a suicide bombing attack</w:t>
      </w:r>
    </w:p>
    <w:p w:rsidR="00AE4E21" w:rsidRPr="002B336C" w:rsidRDefault="006424B9" w:rsidP="002B336C">
      <w:pPr>
        <w:spacing w:after="0"/>
        <w:rPr>
          <w:rFonts w:cs="Times New Roman"/>
          <w:szCs w:val="24"/>
          <w:u w:val="single"/>
        </w:rPr>
      </w:pPr>
      <w:r>
        <w:rPr>
          <w:rFonts w:cs="Times New Roman"/>
          <w:szCs w:val="24"/>
          <w:u w:val="single"/>
        </w:rPr>
        <w:t>Prerequisites &amp; Other Information (Most Current FEMA Edition Required)</w:t>
      </w:r>
    </w:p>
    <w:p w:rsidR="00AE4E21" w:rsidRPr="001D6553" w:rsidRDefault="00AE4E21" w:rsidP="00AE4E21">
      <w:pPr>
        <w:pStyle w:val="ListParagraph"/>
        <w:numPr>
          <w:ilvl w:val="0"/>
          <w:numId w:val="23"/>
        </w:numPr>
        <w:rPr>
          <w:rFonts w:cs="Times New Roman"/>
          <w:szCs w:val="24"/>
        </w:rPr>
      </w:pPr>
      <w:r>
        <w:rPr>
          <w:rFonts w:cs="Times New Roman"/>
          <w:szCs w:val="24"/>
        </w:rPr>
        <w:t>Must be certified in one of the types of agencies listed in the Target Audience section.</w:t>
      </w:r>
    </w:p>
    <w:p w:rsidR="00AE4E21" w:rsidRPr="008C5E40" w:rsidRDefault="00AE4E21" w:rsidP="00AE4E21">
      <w:pPr>
        <w:spacing w:after="0"/>
        <w:rPr>
          <w:rFonts w:cs="Times New Roman"/>
          <w:szCs w:val="24"/>
          <w:u w:val="single"/>
        </w:rPr>
      </w:pPr>
      <w:r>
        <w:rPr>
          <w:rFonts w:cs="Times New Roman"/>
          <w:szCs w:val="24"/>
          <w:u w:val="single"/>
        </w:rPr>
        <w:t>Course Details</w:t>
      </w:r>
    </w:p>
    <w:p w:rsidR="00AE4E21" w:rsidRDefault="00AE4E21" w:rsidP="00AE4E21">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4.00</w:t>
      </w:r>
    </w:p>
    <w:p w:rsidR="00AE4E21" w:rsidRDefault="00AE4E21" w:rsidP="00AE4E21">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AE4E21" w:rsidRPr="005D379B" w:rsidRDefault="00AE4E21" w:rsidP="00AE4E21">
      <w:pPr>
        <w:pStyle w:val="ListParagraph"/>
        <w:numPr>
          <w:ilvl w:val="0"/>
          <w:numId w:val="2"/>
        </w:numPr>
        <w:rPr>
          <w:rFonts w:cs="Times New Roman"/>
          <w:szCs w:val="24"/>
        </w:rPr>
      </w:pPr>
      <w:r>
        <w:rPr>
          <w:rFonts w:cs="Times New Roman"/>
          <w:szCs w:val="24"/>
        </w:rPr>
        <w:t>Sponsor:</w:t>
      </w:r>
      <w:r>
        <w:rPr>
          <w:rFonts w:cs="Times New Roman"/>
          <w:szCs w:val="24"/>
        </w:rPr>
        <w:tab/>
        <w:t>ADEM</w:t>
      </w:r>
    </w:p>
    <w:p w:rsidR="00AE4E21" w:rsidRDefault="00AE4E21" w:rsidP="00AE4E21">
      <w:pPr>
        <w:spacing w:after="0"/>
      </w:pPr>
      <w:r>
        <w:rPr>
          <w:u w:val="single"/>
        </w:rPr>
        <w:t>Related Disciplines</w:t>
      </w:r>
    </w:p>
    <w:p w:rsidR="00AE4E21" w:rsidRDefault="00AE4E21" w:rsidP="00AE4E21">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2B336C" w:rsidRDefault="002B336C">
      <w:pPr>
        <w:rPr>
          <w:rFonts w:cs="Times New Roman"/>
          <w:szCs w:val="24"/>
        </w:rPr>
      </w:pPr>
      <w:r>
        <w:rPr>
          <w:rFonts w:cs="Times New Roman"/>
          <w:szCs w:val="24"/>
        </w:rPr>
        <w:br w:type="page"/>
      </w:r>
    </w:p>
    <w:p w:rsidR="002B336C" w:rsidRDefault="002B336C" w:rsidP="002B336C">
      <w:pPr>
        <w:pStyle w:val="Heading2"/>
        <w:spacing w:after="240"/>
      </w:pPr>
      <w:bookmarkStart w:id="55" w:name="_Toc531859779"/>
      <w:r>
        <w:lastRenderedPageBreak/>
        <w:t>AWR-160 – WMD Awareness-Level Training Course</w:t>
      </w:r>
      <w:bookmarkEnd w:id="55"/>
    </w:p>
    <w:p w:rsidR="002B336C" w:rsidRDefault="002B336C" w:rsidP="002B336C">
      <w:pPr>
        <w:spacing w:after="0"/>
      </w:pPr>
      <w:r>
        <w:rPr>
          <w:u w:val="single"/>
        </w:rPr>
        <w:t>Course Description</w:t>
      </w:r>
    </w:p>
    <w:p w:rsidR="002B336C" w:rsidRDefault="002B336C" w:rsidP="002B336C">
      <w:r w:rsidRPr="002B336C">
        <w:t>Developed by the National Domestic Preparedness Consortium (NDPC), the WMD Awareness-Level Training Course is a six-hour training program that provides emergency responders with awareness-level instruction on recognition, avoidance, isolation, and notification techniques in a weapons of mass destruction (WMD) environment. The course covers prevention and deterrence and chemical, biological, radiological, nuclear, explosive (CBRNE) hazards</w:t>
      </w:r>
      <w:r w:rsidRPr="001D6553">
        <w:t>.</w:t>
      </w:r>
    </w:p>
    <w:p w:rsidR="002B336C" w:rsidRDefault="002B336C" w:rsidP="002B336C">
      <w:pPr>
        <w:spacing w:after="0"/>
        <w:rPr>
          <w:u w:val="single"/>
        </w:rPr>
      </w:pPr>
      <w:r>
        <w:rPr>
          <w:u w:val="single"/>
        </w:rPr>
        <w:t>Target Audience</w:t>
      </w:r>
    </w:p>
    <w:p w:rsidR="002B336C" w:rsidRDefault="002B336C" w:rsidP="002B336C">
      <w:r>
        <w:t>Personnel who require knowledge of Weapons of Mass Destruction and CBRNE</w:t>
      </w:r>
      <w:r w:rsidRPr="001D6553">
        <w:t>.</w:t>
      </w:r>
    </w:p>
    <w:p w:rsidR="002B336C" w:rsidRDefault="002B336C" w:rsidP="002B336C">
      <w:pPr>
        <w:spacing w:after="0"/>
      </w:pPr>
      <w:r>
        <w:rPr>
          <w:u w:val="single"/>
        </w:rPr>
        <w:t>Course Objectives</w:t>
      </w:r>
    </w:p>
    <w:p w:rsidR="002B336C" w:rsidRDefault="002B336C" w:rsidP="002B336C">
      <w:pPr>
        <w:pStyle w:val="ListParagraph"/>
        <w:numPr>
          <w:ilvl w:val="0"/>
          <w:numId w:val="25"/>
        </w:numPr>
        <w:spacing w:after="0"/>
      </w:pPr>
      <w:r>
        <w:t>Be aware of the indicators of potential acts of terrorism and presence of hazardous materials and/or weapons of mass destruction.</w:t>
      </w:r>
    </w:p>
    <w:p w:rsidR="002B336C" w:rsidRDefault="002B336C" w:rsidP="002B336C">
      <w:pPr>
        <w:pStyle w:val="ListParagraph"/>
        <w:numPr>
          <w:ilvl w:val="0"/>
          <w:numId w:val="25"/>
        </w:numPr>
        <w:spacing w:after="0"/>
      </w:pPr>
      <w:r>
        <w:t>Discuss the potential use of hazardous materials as WMDs in either fixed or transportation facilities.</w:t>
      </w:r>
    </w:p>
    <w:p w:rsidR="002B336C" w:rsidRDefault="002B336C" w:rsidP="002B336C">
      <w:pPr>
        <w:pStyle w:val="ListParagraph"/>
        <w:numPr>
          <w:ilvl w:val="0"/>
          <w:numId w:val="25"/>
        </w:numPr>
        <w:spacing w:after="0"/>
      </w:pPr>
      <w:r>
        <w:t>Identify the signs and symptoms of exposure to WMDs, hazardous materials, and CBRNE hazards.</w:t>
      </w:r>
    </w:p>
    <w:p w:rsidR="002B336C" w:rsidRDefault="002B336C" w:rsidP="002B336C">
      <w:pPr>
        <w:pStyle w:val="ListParagraph"/>
        <w:numPr>
          <w:ilvl w:val="0"/>
          <w:numId w:val="25"/>
        </w:numPr>
        <w:spacing w:after="0"/>
      </w:pPr>
      <w:r>
        <w:t>Describe biological agents, their characteristics, and recognize the signs and symptoms of exposure.</w:t>
      </w:r>
    </w:p>
    <w:p w:rsidR="002B336C" w:rsidRDefault="002B336C" w:rsidP="002B336C">
      <w:pPr>
        <w:pStyle w:val="ListParagraph"/>
        <w:numPr>
          <w:ilvl w:val="0"/>
          <w:numId w:val="25"/>
        </w:numPr>
        <w:spacing w:after="0"/>
      </w:pPr>
      <w:r>
        <w:t>Describe radiation and radiological materials, their characteristics, and recognize the signs and symptoms of exposure.</w:t>
      </w:r>
    </w:p>
    <w:p w:rsidR="002B336C" w:rsidRPr="002B336C" w:rsidRDefault="002B336C" w:rsidP="002B336C">
      <w:pPr>
        <w:pStyle w:val="ListParagraph"/>
        <w:numPr>
          <w:ilvl w:val="0"/>
          <w:numId w:val="25"/>
        </w:numPr>
        <w:spacing w:after="0"/>
      </w:pPr>
      <w:r>
        <w:t>Describe explosives, their characteristics, and the effects of a detonated explosive device.</w:t>
      </w:r>
    </w:p>
    <w:p w:rsidR="002B336C" w:rsidRPr="002B336C" w:rsidRDefault="006424B9" w:rsidP="002B336C">
      <w:pPr>
        <w:spacing w:after="0"/>
        <w:rPr>
          <w:rFonts w:cs="Times New Roman"/>
          <w:szCs w:val="24"/>
          <w:u w:val="single"/>
        </w:rPr>
      </w:pPr>
      <w:r>
        <w:rPr>
          <w:rFonts w:cs="Times New Roman"/>
          <w:szCs w:val="24"/>
          <w:u w:val="single"/>
        </w:rPr>
        <w:t>Prerequisites &amp; Other Information (Most Current FEMA Edition Required)</w:t>
      </w:r>
    </w:p>
    <w:p w:rsidR="002B336C" w:rsidRPr="001D6553" w:rsidRDefault="002B336C" w:rsidP="002B336C">
      <w:pPr>
        <w:pStyle w:val="ListParagraph"/>
        <w:numPr>
          <w:ilvl w:val="0"/>
          <w:numId w:val="23"/>
        </w:numPr>
        <w:rPr>
          <w:rFonts w:cs="Times New Roman"/>
          <w:szCs w:val="24"/>
        </w:rPr>
      </w:pPr>
      <w:r>
        <w:rPr>
          <w:rFonts w:cs="Times New Roman"/>
          <w:szCs w:val="24"/>
        </w:rPr>
        <w:t>None</w:t>
      </w:r>
    </w:p>
    <w:p w:rsidR="002B336C" w:rsidRPr="008C5E40" w:rsidRDefault="002B336C" w:rsidP="002B336C">
      <w:pPr>
        <w:spacing w:after="0"/>
        <w:rPr>
          <w:rFonts w:cs="Times New Roman"/>
          <w:szCs w:val="24"/>
          <w:u w:val="single"/>
        </w:rPr>
      </w:pPr>
      <w:r>
        <w:rPr>
          <w:rFonts w:cs="Times New Roman"/>
          <w:szCs w:val="24"/>
          <w:u w:val="single"/>
        </w:rPr>
        <w:t>Course Details</w:t>
      </w:r>
    </w:p>
    <w:p w:rsidR="002B336C" w:rsidRDefault="002B336C" w:rsidP="002B336C">
      <w:pPr>
        <w:pStyle w:val="ListParagraph"/>
        <w:numPr>
          <w:ilvl w:val="0"/>
          <w:numId w:val="2"/>
        </w:numPr>
        <w:spacing w:after="0"/>
        <w:rPr>
          <w:rFonts w:cs="Times New Roman"/>
          <w:szCs w:val="24"/>
        </w:rPr>
      </w:pPr>
      <w:r>
        <w:rPr>
          <w:rFonts w:cs="Times New Roman"/>
          <w:szCs w:val="24"/>
        </w:rPr>
        <w:t>Hours:</w:t>
      </w:r>
      <w:r>
        <w:rPr>
          <w:rFonts w:cs="Times New Roman"/>
          <w:szCs w:val="24"/>
        </w:rPr>
        <w:tab/>
      </w:r>
      <w:r>
        <w:rPr>
          <w:rFonts w:cs="Times New Roman"/>
          <w:szCs w:val="24"/>
        </w:rPr>
        <w:tab/>
        <w:t>6.00</w:t>
      </w:r>
    </w:p>
    <w:p w:rsidR="002B336C" w:rsidRDefault="002B336C" w:rsidP="002B336C">
      <w:pPr>
        <w:pStyle w:val="ListParagraph"/>
        <w:numPr>
          <w:ilvl w:val="0"/>
          <w:numId w:val="2"/>
        </w:numPr>
        <w:spacing w:after="0"/>
        <w:rPr>
          <w:rFonts w:cs="Times New Roman"/>
          <w:szCs w:val="24"/>
        </w:rPr>
      </w:pPr>
      <w:r>
        <w:rPr>
          <w:rFonts w:cs="Times New Roman"/>
          <w:szCs w:val="24"/>
        </w:rPr>
        <w:t>Provider:</w:t>
      </w:r>
      <w:r>
        <w:rPr>
          <w:rFonts w:cs="Times New Roman"/>
          <w:szCs w:val="24"/>
        </w:rPr>
        <w:tab/>
        <w:t>ADEM (Hazardous Materials Training)</w:t>
      </w:r>
    </w:p>
    <w:p w:rsidR="002B336C" w:rsidRPr="005D379B" w:rsidRDefault="002B336C" w:rsidP="002B336C">
      <w:pPr>
        <w:pStyle w:val="ListParagraph"/>
        <w:numPr>
          <w:ilvl w:val="0"/>
          <w:numId w:val="2"/>
        </w:numPr>
        <w:rPr>
          <w:rFonts w:cs="Times New Roman"/>
          <w:szCs w:val="24"/>
        </w:rPr>
      </w:pPr>
      <w:r>
        <w:rPr>
          <w:rFonts w:cs="Times New Roman"/>
          <w:szCs w:val="24"/>
        </w:rPr>
        <w:t>Sponsor:</w:t>
      </w:r>
      <w:r>
        <w:rPr>
          <w:rFonts w:cs="Times New Roman"/>
          <w:szCs w:val="24"/>
        </w:rPr>
        <w:tab/>
        <w:t>ADEM</w:t>
      </w:r>
    </w:p>
    <w:p w:rsidR="002B336C" w:rsidRDefault="002B336C" w:rsidP="002B336C">
      <w:pPr>
        <w:spacing w:after="0"/>
      </w:pPr>
      <w:r>
        <w:rPr>
          <w:u w:val="single"/>
        </w:rPr>
        <w:t>Related Disciplines</w:t>
      </w:r>
    </w:p>
    <w:p w:rsidR="002B336C" w:rsidRDefault="002B336C" w:rsidP="002B336C">
      <w:pPr>
        <w:spacing w:after="0"/>
        <w:rPr>
          <w:rFonts w:cs="Times New Roman"/>
          <w:szCs w:val="24"/>
        </w:rPr>
      </w:pPr>
      <w:r>
        <w:rPr>
          <w:rFonts w:cs="Times New Roman"/>
          <w:szCs w:val="24"/>
        </w:rPr>
        <w:t>Emergency Management, Emergency Medical Services, Fire Service, Government Administration, Hazardous Materials, Health Care, Law Enforcement, Military Services, Private Industry, Public Health Agencies, Public Safety Communications, Public Works, and Volunteer Organizations</w:t>
      </w:r>
    </w:p>
    <w:p w:rsidR="002B336C" w:rsidRDefault="002B336C">
      <w:pPr>
        <w:rPr>
          <w:rFonts w:cs="Times New Roman"/>
          <w:szCs w:val="24"/>
        </w:rPr>
      </w:pPr>
      <w:r>
        <w:rPr>
          <w:rFonts w:cs="Times New Roman"/>
          <w:szCs w:val="24"/>
        </w:rPr>
        <w:br w:type="page"/>
      </w: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2B336C" w:rsidP="002B336C">
      <w:pPr>
        <w:spacing w:after="0"/>
        <w:rPr>
          <w:rFonts w:cs="Times New Roman"/>
          <w:szCs w:val="24"/>
        </w:rPr>
      </w:pPr>
    </w:p>
    <w:p w:rsidR="002B336C" w:rsidRDefault="001B575F" w:rsidP="002B336C">
      <w:pPr>
        <w:pStyle w:val="Heading1"/>
      </w:pPr>
      <w:bookmarkStart w:id="56" w:name="_Toc531859780"/>
      <w:r>
        <w:t>Section IV</w:t>
      </w:r>
      <w:r w:rsidR="002B336C">
        <w:t>: Other Training Opportunities</w:t>
      </w:r>
      <w:bookmarkEnd w:id="56"/>
    </w:p>
    <w:p w:rsidR="002B336C" w:rsidRDefault="002B336C" w:rsidP="002B336C">
      <w:pPr>
        <w:rPr>
          <w:rFonts w:cs="Times New Roman"/>
          <w:szCs w:val="24"/>
        </w:rPr>
      </w:pPr>
      <w:r>
        <w:rPr>
          <w:rFonts w:cs="Times New Roman"/>
          <w:szCs w:val="24"/>
        </w:rPr>
        <w:br w:type="page"/>
      </w:r>
    </w:p>
    <w:p w:rsidR="002B336C" w:rsidRPr="002B336C" w:rsidRDefault="002B336C" w:rsidP="002B336C">
      <w:pPr>
        <w:pStyle w:val="Heading2"/>
      </w:pPr>
      <w:bookmarkStart w:id="57" w:name="_Toc531859781"/>
      <w:r w:rsidRPr="002B336C">
        <w:lastRenderedPageBreak/>
        <w:t>Center for Domestic Preparedness</w:t>
      </w:r>
      <w:bookmarkEnd w:id="57"/>
    </w:p>
    <w:p w:rsidR="002B336C" w:rsidRPr="002B336C" w:rsidRDefault="005A0DEA" w:rsidP="002B336C">
      <w:pPr>
        <w:rPr>
          <w:rFonts w:cs="Times New Roman"/>
          <w:szCs w:val="24"/>
        </w:rPr>
      </w:pPr>
      <w:hyperlink r:id="rId16" w:history="1">
        <w:r w:rsidR="002B336C" w:rsidRPr="002B336C">
          <w:rPr>
            <w:rStyle w:val="Hyperlink"/>
            <w:rFonts w:cs="Times New Roman"/>
            <w:szCs w:val="24"/>
          </w:rPr>
          <w:t>https://cdp.dhs.gov/</w:t>
        </w:r>
      </w:hyperlink>
    </w:p>
    <w:p w:rsidR="002B336C" w:rsidRPr="002B336C" w:rsidRDefault="002B336C" w:rsidP="002B336C">
      <w:pPr>
        <w:rPr>
          <w:rFonts w:cs="Times New Roman"/>
          <w:szCs w:val="24"/>
        </w:rPr>
      </w:pPr>
    </w:p>
    <w:p w:rsidR="002B336C" w:rsidRPr="002B336C" w:rsidRDefault="002B336C" w:rsidP="002B336C">
      <w:pPr>
        <w:pStyle w:val="Heading2"/>
      </w:pPr>
      <w:bookmarkStart w:id="58" w:name="_Toc531859782"/>
      <w:r w:rsidRPr="002B336C">
        <w:t>National Center for Biomedical Research and Training at Louisiana State University</w:t>
      </w:r>
      <w:bookmarkEnd w:id="58"/>
    </w:p>
    <w:p w:rsidR="002B336C" w:rsidRPr="002B336C" w:rsidRDefault="005A0DEA" w:rsidP="002B336C">
      <w:pPr>
        <w:rPr>
          <w:rFonts w:cs="Times New Roman"/>
          <w:szCs w:val="24"/>
        </w:rPr>
      </w:pPr>
      <w:hyperlink r:id="rId17" w:history="1">
        <w:r w:rsidR="002B336C" w:rsidRPr="002B336C">
          <w:rPr>
            <w:rStyle w:val="Hyperlink"/>
            <w:rFonts w:cs="Times New Roman"/>
            <w:szCs w:val="24"/>
          </w:rPr>
          <w:t>http://www.ncbrt.lsu.edu/</w:t>
        </w:r>
      </w:hyperlink>
    </w:p>
    <w:p w:rsidR="002B336C" w:rsidRPr="002B336C" w:rsidRDefault="002B336C" w:rsidP="002B336C">
      <w:pPr>
        <w:rPr>
          <w:rFonts w:cs="Times New Roman"/>
          <w:szCs w:val="24"/>
        </w:rPr>
      </w:pPr>
    </w:p>
    <w:p w:rsidR="002B336C" w:rsidRPr="002B336C" w:rsidRDefault="002B336C" w:rsidP="002B336C">
      <w:pPr>
        <w:pStyle w:val="Heading2"/>
      </w:pPr>
      <w:bookmarkStart w:id="59" w:name="_Toc531859783"/>
      <w:r w:rsidRPr="002B336C">
        <w:t>National Nuclear Security Administration/CTOS-Center for Radiological/Nuclear Training at the Nevada National Security Site</w:t>
      </w:r>
      <w:bookmarkEnd w:id="59"/>
    </w:p>
    <w:p w:rsidR="002B336C" w:rsidRPr="002B336C" w:rsidRDefault="005A0DEA" w:rsidP="002B336C">
      <w:pPr>
        <w:rPr>
          <w:rFonts w:cs="Times New Roman"/>
          <w:szCs w:val="24"/>
        </w:rPr>
      </w:pPr>
      <w:hyperlink r:id="rId18" w:history="1">
        <w:r w:rsidR="002B336C" w:rsidRPr="002B336C">
          <w:rPr>
            <w:rStyle w:val="Hyperlink"/>
            <w:rFonts w:cs="Times New Roman"/>
            <w:szCs w:val="24"/>
          </w:rPr>
          <w:t>http://www.ctosnnsa.org/</w:t>
        </w:r>
      </w:hyperlink>
    </w:p>
    <w:p w:rsidR="002B336C" w:rsidRPr="002B336C" w:rsidRDefault="002B336C" w:rsidP="002B336C">
      <w:pPr>
        <w:rPr>
          <w:rFonts w:cs="Times New Roman"/>
          <w:szCs w:val="24"/>
        </w:rPr>
      </w:pPr>
    </w:p>
    <w:p w:rsidR="002B336C" w:rsidRPr="002B336C" w:rsidRDefault="002B336C" w:rsidP="002B336C">
      <w:pPr>
        <w:pStyle w:val="Heading2"/>
      </w:pPr>
      <w:bookmarkStart w:id="60" w:name="_Toc531859784"/>
      <w:r w:rsidRPr="002B336C">
        <w:t>The Energetic Materials Research and Testing Center at New Mexico Tech</w:t>
      </w:r>
      <w:bookmarkEnd w:id="60"/>
    </w:p>
    <w:p w:rsidR="002B336C" w:rsidRPr="002B336C" w:rsidRDefault="005A0DEA" w:rsidP="002B336C">
      <w:pPr>
        <w:rPr>
          <w:rFonts w:cs="Times New Roman"/>
          <w:szCs w:val="24"/>
        </w:rPr>
      </w:pPr>
      <w:hyperlink r:id="rId19" w:history="1">
        <w:r w:rsidR="002B336C" w:rsidRPr="002B336C">
          <w:rPr>
            <w:rStyle w:val="Hyperlink"/>
            <w:rFonts w:cs="Times New Roman"/>
            <w:szCs w:val="24"/>
          </w:rPr>
          <w:t>http://www.emrtc.nmt.edu/training/</w:t>
        </w:r>
      </w:hyperlink>
    </w:p>
    <w:p w:rsidR="002B336C" w:rsidRPr="002B336C" w:rsidRDefault="002B336C" w:rsidP="002B336C">
      <w:pPr>
        <w:rPr>
          <w:rFonts w:cs="Times New Roman"/>
          <w:szCs w:val="24"/>
        </w:rPr>
      </w:pPr>
    </w:p>
    <w:p w:rsidR="002B336C" w:rsidRPr="002B336C" w:rsidRDefault="002B336C" w:rsidP="002B336C">
      <w:pPr>
        <w:pStyle w:val="Heading2"/>
      </w:pPr>
      <w:bookmarkStart w:id="61" w:name="_Toc531859785"/>
      <w:r w:rsidRPr="002B336C">
        <w:t>Texas A&amp;M Engineering Extension Service, National Emergency Response and Rescue Training Center</w:t>
      </w:r>
      <w:bookmarkEnd w:id="61"/>
    </w:p>
    <w:p w:rsidR="002B336C" w:rsidRPr="002B336C" w:rsidRDefault="005A0DEA" w:rsidP="002B336C">
      <w:pPr>
        <w:rPr>
          <w:rFonts w:cs="Times New Roman"/>
          <w:szCs w:val="24"/>
        </w:rPr>
      </w:pPr>
      <w:hyperlink r:id="rId20" w:history="1">
        <w:r w:rsidR="002B336C" w:rsidRPr="002B336C">
          <w:rPr>
            <w:rStyle w:val="Hyperlink"/>
            <w:rFonts w:cs="Times New Roman"/>
            <w:szCs w:val="24"/>
          </w:rPr>
          <w:t>https://teex.org/Pages/homeland-security.aspx</w:t>
        </w:r>
      </w:hyperlink>
    </w:p>
    <w:p w:rsidR="002B336C" w:rsidRPr="002B336C" w:rsidRDefault="002B336C" w:rsidP="002B336C">
      <w:pPr>
        <w:rPr>
          <w:rFonts w:cs="Times New Roman"/>
          <w:szCs w:val="24"/>
        </w:rPr>
      </w:pPr>
    </w:p>
    <w:p w:rsidR="002B336C" w:rsidRPr="002B336C" w:rsidRDefault="002B336C" w:rsidP="002B336C">
      <w:pPr>
        <w:pStyle w:val="Heading2"/>
      </w:pPr>
      <w:bookmarkStart w:id="62" w:name="_Toc531859786"/>
      <w:r w:rsidRPr="002B336C">
        <w:t>Transportation Technology Center, Inc., Security and Emergency Response Training Center</w:t>
      </w:r>
      <w:bookmarkEnd w:id="62"/>
    </w:p>
    <w:p w:rsidR="002B336C" w:rsidRPr="002B336C" w:rsidRDefault="005A0DEA" w:rsidP="002B336C">
      <w:pPr>
        <w:rPr>
          <w:rFonts w:cs="Times New Roman"/>
          <w:szCs w:val="24"/>
        </w:rPr>
      </w:pPr>
      <w:hyperlink r:id="rId21" w:history="1">
        <w:r w:rsidR="002B336C" w:rsidRPr="002B336C">
          <w:rPr>
            <w:rStyle w:val="Hyperlink"/>
            <w:rFonts w:cs="Times New Roman"/>
            <w:szCs w:val="24"/>
          </w:rPr>
          <w:t>http://sertc.org/</w:t>
        </w:r>
      </w:hyperlink>
    </w:p>
    <w:p w:rsidR="002B336C" w:rsidRPr="002B336C" w:rsidRDefault="002B336C" w:rsidP="002B336C">
      <w:pPr>
        <w:rPr>
          <w:rFonts w:cs="Times New Roman"/>
          <w:szCs w:val="24"/>
        </w:rPr>
      </w:pPr>
    </w:p>
    <w:p w:rsidR="002B336C" w:rsidRPr="002B336C" w:rsidRDefault="002B336C" w:rsidP="002B336C">
      <w:pPr>
        <w:pStyle w:val="Heading2"/>
      </w:pPr>
      <w:bookmarkStart w:id="63" w:name="_Toc531859787"/>
      <w:r w:rsidRPr="002B336C">
        <w:t>National Disaster Preparedness Training Center at University of Hawaii</w:t>
      </w:r>
      <w:bookmarkEnd w:id="63"/>
    </w:p>
    <w:p w:rsidR="002B336C" w:rsidRPr="002B336C" w:rsidRDefault="005A0DEA" w:rsidP="002B336C">
      <w:pPr>
        <w:rPr>
          <w:rFonts w:cs="Times New Roman"/>
          <w:szCs w:val="24"/>
        </w:rPr>
      </w:pPr>
      <w:hyperlink r:id="rId22" w:history="1">
        <w:r w:rsidR="002B336C" w:rsidRPr="002B336C">
          <w:rPr>
            <w:rStyle w:val="Hyperlink"/>
            <w:rFonts w:cs="Times New Roman"/>
            <w:szCs w:val="24"/>
          </w:rPr>
          <w:t>https://ndptc.hawaii.edu/</w:t>
        </w:r>
      </w:hyperlink>
    </w:p>
    <w:p w:rsidR="002B336C" w:rsidRPr="002B336C" w:rsidRDefault="002B336C" w:rsidP="002B336C">
      <w:pPr>
        <w:rPr>
          <w:rFonts w:cs="Times New Roman"/>
          <w:szCs w:val="24"/>
        </w:rPr>
      </w:pPr>
    </w:p>
    <w:p w:rsidR="002B336C" w:rsidRPr="002B336C" w:rsidRDefault="002B336C" w:rsidP="002B336C">
      <w:pPr>
        <w:pStyle w:val="Heading2"/>
      </w:pPr>
      <w:bookmarkStart w:id="64" w:name="_Toc531859788"/>
      <w:r w:rsidRPr="002B336C">
        <w:t>Homeland Security Counter-IED Training Courses</w:t>
      </w:r>
      <w:bookmarkEnd w:id="64"/>
    </w:p>
    <w:p w:rsidR="002B336C" w:rsidRPr="002B336C" w:rsidRDefault="005A0DEA" w:rsidP="002B336C">
      <w:pPr>
        <w:rPr>
          <w:rFonts w:cs="Times New Roman"/>
          <w:szCs w:val="24"/>
        </w:rPr>
      </w:pPr>
      <w:hyperlink r:id="rId23" w:history="1">
        <w:r w:rsidR="002B336C" w:rsidRPr="002B336C">
          <w:rPr>
            <w:rStyle w:val="Hyperlink"/>
            <w:rFonts w:cs="Times New Roman"/>
            <w:szCs w:val="24"/>
          </w:rPr>
          <w:t>https://www.dhs.gov/bombing-prevention-training-courses</w:t>
        </w:r>
      </w:hyperlink>
    </w:p>
    <w:p w:rsidR="008F456D" w:rsidRDefault="005A0DEA" w:rsidP="002B336C">
      <w:pPr>
        <w:rPr>
          <w:rFonts w:cs="Times New Roman"/>
          <w:szCs w:val="24"/>
        </w:rPr>
      </w:pPr>
      <w:hyperlink r:id="rId24" w:history="1">
        <w:r w:rsidR="00CB1383" w:rsidRPr="00CB1383">
          <w:rPr>
            <w:rStyle w:val="Hyperlink"/>
            <w:rFonts w:cs="Times New Roman"/>
            <w:szCs w:val="24"/>
          </w:rPr>
          <w:t>https://cdp.dhs.gov/obp (Virtual Only)</w:t>
        </w:r>
      </w:hyperlink>
    </w:p>
    <w:sectPr w:rsidR="008F456D" w:rsidSect="0044437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EA" w:rsidRDefault="005A0DEA" w:rsidP="00444376">
      <w:pPr>
        <w:spacing w:after="0" w:line="240" w:lineRule="auto"/>
      </w:pPr>
      <w:r>
        <w:separator/>
      </w:r>
    </w:p>
  </w:endnote>
  <w:endnote w:type="continuationSeparator" w:id="0">
    <w:p w:rsidR="005A0DEA" w:rsidRDefault="005A0DEA" w:rsidP="0044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5818"/>
      <w:docPartObj>
        <w:docPartGallery w:val="Page Numbers (Bottom of Page)"/>
        <w:docPartUnique/>
      </w:docPartObj>
    </w:sdtPr>
    <w:sdtEndPr/>
    <w:sdtContent>
      <w:p w:rsidR="00F350B1" w:rsidRDefault="00F350B1">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350B1" w:rsidRDefault="00F350B1">
                              <w:pPr>
                                <w:jc w:val="center"/>
                              </w:pPr>
                              <w:r>
                                <w:fldChar w:fldCharType="begin"/>
                              </w:r>
                              <w:r>
                                <w:instrText xml:space="preserve"> PAGE    \* MERGEFORMAT </w:instrText>
                              </w:r>
                              <w:r>
                                <w:fldChar w:fldCharType="separate"/>
                              </w:r>
                              <w:r w:rsidR="00FB1209">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9"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LJmThI8AgAAcQQAAA4AAAAA&#10;AAAAAAAAAAAALgIAAGRycy9lMm9Eb2MueG1sUEsBAi0AFAAGAAgAAAAhAP8vKureAAAAAwEAAA8A&#10;AAAAAAAAAAAAAAAAlgQAAGRycy9kb3ducmV2LnhtbFBLBQYAAAAABAAEAPMAAAChBQAAAAA=&#10;" filled="t" strokecolor="gray" strokeweight="2.25pt">
                  <v:textbox inset=",0,,0">
                    <w:txbxContent>
                      <w:p w:rsidR="00F350B1" w:rsidRDefault="00F350B1">
                        <w:pPr>
                          <w:jc w:val="center"/>
                        </w:pPr>
                        <w:r>
                          <w:fldChar w:fldCharType="begin"/>
                        </w:r>
                        <w:r>
                          <w:instrText xml:space="preserve"> PAGE    \* MERGEFORMAT </w:instrText>
                        </w:r>
                        <w:r>
                          <w:fldChar w:fldCharType="separate"/>
                        </w:r>
                        <w:r w:rsidR="00FB1209">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7C1A85"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EA" w:rsidRDefault="005A0DEA" w:rsidP="00444376">
      <w:pPr>
        <w:spacing w:after="0" w:line="240" w:lineRule="auto"/>
      </w:pPr>
      <w:r>
        <w:separator/>
      </w:r>
    </w:p>
  </w:footnote>
  <w:footnote w:type="continuationSeparator" w:id="0">
    <w:p w:rsidR="005A0DEA" w:rsidRDefault="005A0DEA" w:rsidP="0044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B1" w:rsidRDefault="00F350B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350B1" w:rsidRDefault="00F350B1">
                              <w:pPr>
                                <w:pStyle w:val="Header"/>
                                <w:tabs>
                                  <w:tab w:val="clear" w:pos="4680"/>
                                  <w:tab w:val="clear" w:pos="9360"/>
                                </w:tabs>
                                <w:jc w:val="center"/>
                                <w:rPr>
                                  <w:caps/>
                                  <w:color w:val="FFFFFF" w:themeColor="background1"/>
                                </w:rPr>
                              </w:pPr>
                              <w:r>
                                <w:rPr>
                                  <w:caps/>
                                  <w:color w:val="FFFFFF" w:themeColor="background1"/>
                                </w:rPr>
                                <w:t>ADEM Course Catalog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350B1" w:rsidRDefault="00F350B1">
                        <w:pPr>
                          <w:pStyle w:val="Header"/>
                          <w:tabs>
                            <w:tab w:val="clear" w:pos="4680"/>
                            <w:tab w:val="clear" w:pos="9360"/>
                          </w:tabs>
                          <w:jc w:val="center"/>
                          <w:rPr>
                            <w:caps/>
                            <w:color w:val="FFFFFF" w:themeColor="background1"/>
                          </w:rPr>
                        </w:pPr>
                        <w:r>
                          <w:rPr>
                            <w:caps/>
                            <w:color w:val="FFFFFF" w:themeColor="background1"/>
                          </w:rPr>
                          <w:t>ADEM Course Catalog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AF3"/>
    <w:multiLevelType w:val="hybridMultilevel"/>
    <w:tmpl w:val="7F60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902E3"/>
    <w:multiLevelType w:val="hybridMultilevel"/>
    <w:tmpl w:val="BB0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6091"/>
    <w:multiLevelType w:val="hybridMultilevel"/>
    <w:tmpl w:val="B03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73BA"/>
    <w:multiLevelType w:val="hybridMultilevel"/>
    <w:tmpl w:val="0F1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F7EDF"/>
    <w:multiLevelType w:val="hybridMultilevel"/>
    <w:tmpl w:val="2EB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1A5"/>
    <w:multiLevelType w:val="hybridMultilevel"/>
    <w:tmpl w:val="6AF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804ED"/>
    <w:multiLevelType w:val="hybridMultilevel"/>
    <w:tmpl w:val="511881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26512"/>
    <w:multiLevelType w:val="hybridMultilevel"/>
    <w:tmpl w:val="529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06168"/>
    <w:multiLevelType w:val="hybridMultilevel"/>
    <w:tmpl w:val="239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D7D01"/>
    <w:multiLevelType w:val="hybridMultilevel"/>
    <w:tmpl w:val="A09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00860"/>
    <w:multiLevelType w:val="hybridMultilevel"/>
    <w:tmpl w:val="DAA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75EC5"/>
    <w:multiLevelType w:val="hybridMultilevel"/>
    <w:tmpl w:val="1144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E05BA"/>
    <w:multiLevelType w:val="hybridMultilevel"/>
    <w:tmpl w:val="E50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93F4F"/>
    <w:multiLevelType w:val="hybridMultilevel"/>
    <w:tmpl w:val="F8E2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567ED"/>
    <w:multiLevelType w:val="hybridMultilevel"/>
    <w:tmpl w:val="CC1E20C2"/>
    <w:lvl w:ilvl="0" w:tplc="10B8A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D4D7E"/>
    <w:multiLevelType w:val="hybridMultilevel"/>
    <w:tmpl w:val="61E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96649"/>
    <w:multiLevelType w:val="hybridMultilevel"/>
    <w:tmpl w:val="74AED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A6082"/>
    <w:multiLevelType w:val="hybridMultilevel"/>
    <w:tmpl w:val="3B8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81E90"/>
    <w:multiLevelType w:val="hybridMultilevel"/>
    <w:tmpl w:val="7AC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80CA3"/>
    <w:multiLevelType w:val="hybridMultilevel"/>
    <w:tmpl w:val="12C8D2D2"/>
    <w:lvl w:ilvl="0" w:tplc="10B8AE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A4291"/>
    <w:multiLevelType w:val="hybridMultilevel"/>
    <w:tmpl w:val="F82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E2117"/>
    <w:multiLevelType w:val="hybridMultilevel"/>
    <w:tmpl w:val="364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05534"/>
    <w:multiLevelType w:val="hybridMultilevel"/>
    <w:tmpl w:val="E8F2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B007E"/>
    <w:multiLevelType w:val="hybridMultilevel"/>
    <w:tmpl w:val="359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F66C8"/>
    <w:multiLevelType w:val="hybridMultilevel"/>
    <w:tmpl w:val="AD40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5"/>
  </w:num>
  <w:num w:numId="5">
    <w:abstractNumId w:val="1"/>
  </w:num>
  <w:num w:numId="6">
    <w:abstractNumId w:val="13"/>
  </w:num>
  <w:num w:numId="7">
    <w:abstractNumId w:val="20"/>
  </w:num>
  <w:num w:numId="8">
    <w:abstractNumId w:val="3"/>
  </w:num>
  <w:num w:numId="9">
    <w:abstractNumId w:val="5"/>
  </w:num>
  <w:num w:numId="10">
    <w:abstractNumId w:val="21"/>
  </w:num>
  <w:num w:numId="11">
    <w:abstractNumId w:val="4"/>
  </w:num>
  <w:num w:numId="12">
    <w:abstractNumId w:val="23"/>
  </w:num>
  <w:num w:numId="13">
    <w:abstractNumId w:val="10"/>
  </w:num>
  <w:num w:numId="14">
    <w:abstractNumId w:val="17"/>
  </w:num>
  <w:num w:numId="15">
    <w:abstractNumId w:val="24"/>
  </w:num>
  <w:num w:numId="16">
    <w:abstractNumId w:val="8"/>
  </w:num>
  <w:num w:numId="17">
    <w:abstractNumId w:val="0"/>
  </w:num>
  <w:num w:numId="18">
    <w:abstractNumId w:val="16"/>
  </w:num>
  <w:num w:numId="19">
    <w:abstractNumId w:val="22"/>
  </w:num>
  <w:num w:numId="20">
    <w:abstractNumId w:val="6"/>
  </w:num>
  <w:num w:numId="21">
    <w:abstractNumId w:val="14"/>
  </w:num>
  <w:num w:numId="22">
    <w:abstractNumId w:val="19"/>
  </w:num>
  <w:num w:numId="23">
    <w:abstractNumId w:val="1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76"/>
    <w:rsid w:val="00082E37"/>
    <w:rsid w:val="00087BD9"/>
    <w:rsid w:val="000937AA"/>
    <w:rsid w:val="00136E4B"/>
    <w:rsid w:val="001611ED"/>
    <w:rsid w:val="00192662"/>
    <w:rsid w:val="00192CE0"/>
    <w:rsid w:val="001B575F"/>
    <w:rsid w:val="001C4310"/>
    <w:rsid w:val="001C629F"/>
    <w:rsid w:val="001D387B"/>
    <w:rsid w:val="001D6553"/>
    <w:rsid w:val="001E29B2"/>
    <w:rsid w:val="001E32B5"/>
    <w:rsid w:val="002177D5"/>
    <w:rsid w:val="00242F9A"/>
    <w:rsid w:val="002B336C"/>
    <w:rsid w:val="003114C6"/>
    <w:rsid w:val="00331003"/>
    <w:rsid w:val="00375328"/>
    <w:rsid w:val="0039310B"/>
    <w:rsid w:val="003A51F0"/>
    <w:rsid w:val="003B42E7"/>
    <w:rsid w:val="003B62E5"/>
    <w:rsid w:val="00444376"/>
    <w:rsid w:val="00450064"/>
    <w:rsid w:val="00484FE0"/>
    <w:rsid w:val="0049094F"/>
    <w:rsid w:val="004D3901"/>
    <w:rsid w:val="00505A5A"/>
    <w:rsid w:val="00535303"/>
    <w:rsid w:val="00562C87"/>
    <w:rsid w:val="005A0DEA"/>
    <w:rsid w:val="005D379B"/>
    <w:rsid w:val="005E265B"/>
    <w:rsid w:val="005E40E7"/>
    <w:rsid w:val="00622E4D"/>
    <w:rsid w:val="006378CB"/>
    <w:rsid w:val="006424B9"/>
    <w:rsid w:val="00663AD3"/>
    <w:rsid w:val="006871AA"/>
    <w:rsid w:val="006A7FB5"/>
    <w:rsid w:val="006B6AAF"/>
    <w:rsid w:val="006B7C6D"/>
    <w:rsid w:val="006C2FEB"/>
    <w:rsid w:val="00732E8B"/>
    <w:rsid w:val="00750B8C"/>
    <w:rsid w:val="007B1C98"/>
    <w:rsid w:val="007C71FE"/>
    <w:rsid w:val="007E59DC"/>
    <w:rsid w:val="0083359B"/>
    <w:rsid w:val="008C51EC"/>
    <w:rsid w:val="008C5E40"/>
    <w:rsid w:val="008D29F8"/>
    <w:rsid w:val="008F456D"/>
    <w:rsid w:val="00937B35"/>
    <w:rsid w:val="00A92B8F"/>
    <w:rsid w:val="00AC04FA"/>
    <w:rsid w:val="00AE4E21"/>
    <w:rsid w:val="00C70829"/>
    <w:rsid w:val="00CA3470"/>
    <w:rsid w:val="00CB09B8"/>
    <w:rsid w:val="00CB1383"/>
    <w:rsid w:val="00CB3537"/>
    <w:rsid w:val="00CE37E7"/>
    <w:rsid w:val="00CE673C"/>
    <w:rsid w:val="00D00505"/>
    <w:rsid w:val="00D05259"/>
    <w:rsid w:val="00D246F1"/>
    <w:rsid w:val="00D5755A"/>
    <w:rsid w:val="00D92F2C"/>
    <w:rsid w:val="00DB6709"/>
    <w:rsid w:val="00E07B94"/>
    <w:rsid w:val="00E37B85"/>
    <w:rsid w:val="00E53F4E"/>
    <w:rsid w:val="00E553AD"/>
    <w:rsid w:val="00E84BDC"/>
    <w:rsid w:val="00EB34B5"/>
    <w:rsid w:val="00EB71B4"/>
    <w:rsid w:val="00EC12A5"/>
    <w:rsid w:val="00EC36B5"/>
    <w:rsid w:val="00F07F1D"/>
    <w:rsid w:val="00F309CA"/>
    <w:rsid w:val="00F33703"/>
    <w:rsid w:val="00F350B1"/>
    <w:rsid w:val="00FB1209"/>
    <w:rsid w:val="00FB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45FD1-4058-4B1D-934B-E7A348F5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53"/>
    <w:rPr>
      <w:rFonts w:ascii="Times New Roman" w:hAnsi="Times New Roman"/>
      <w:sz w:val="24"/>
    </w:rPr>
  </w:style>
  <w:style w:type="paragraph" w:styleId="Heading1">
    <w:name w:val="heading 1"/>
    <w:basedOn w:val="Normal"/>
    <w:next w:val="Normal"/>
    <w:link w:val="Heading1Char"/>
    <w:uiPriority w:val="9"/>
    <w:qFormat/>
    <w:rsid w:val="00444376"/>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42E7"/>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4376"/>
    <w:pPr>
      <w:spacing w:after="0" w:line="240" w:lineRule="auto"/>
    </w:pPr>
    <w:rPr>
      <w:rFonts w:eastAsiaTheme="minorEastAsia"/>
    </w:rPr>
  </w:style>
  <w:style w:type="character" w:customStyle="1" w:styleId="NoSpacingChar">
    <w:name w:val="No Spacing Char"/>
    <w:basedOn w:val="DefaultParagraphFont"/>
    <w:link w:val="NoSpacing"/>
    <w:uiPriority w:val="1"/>
    <w:rsid w:val="00444376"/>
    <w:rPr>
      <w:rFonts w:eastAsiaTheme="minorEastAsia"/>
    </w:rPr>
  </w:style>
  <w:style w:type="paragraph" w:styleId="Header">
    <w:name w:val="header"/>
    <w:basedOn w:val="Normal"/>
    <w:link w:val="HeaderChar"/>
    <w:uiPriority w:val="99"/>
    <w:unhideWhenUsed/>
    <w:rsid w:val="0044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76"/>
  </w:style>
  <w:style w:type="paragraph" w:styleId="Footer">
    <w:name w:val="footer"/>
    <w:basedOn w:val="Normal"/>
    <w:link w:val="FooterChar"/>
    <w:uiPriority w:val="99"/>
    <w:unhideWhenUsed/>
    <w:rsid w:val="0044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76"/>
  </w:style>
  <w:style w:type="character" w:customStyle="1" w:styleId="Heading1Char">
    <w:name w:val="Heading 1 Char"/>
    <w:basedOn w:val="DefaultParagraphFont"/>
    <w:link w:val="Heading1"/>
    <w:uiPriority w:val="9"/>
    <w:rsid w:val="00444376"/>
    <w:rPr>
      <w:rFonts w:ascii="Times New Roman" w:eastAsiaTheme="majorEastAsia" w:hAnsi="Times New Roman" w:cstheme="majorBidi"/>
      <w:color w:val="2E74B5" w:themeColor="accent1" w:themeShade="BF"/>
      <w:sz w:val="32"/>
      <w:szCs w:val="32"/>
    </w:rPr>
  </w:style>
  <w:style w:type="character" w:styleId="Hyperlink">
    <w:name w:val="Hyperlink"/>
    <w:basedOn w:val="DefaultParagraphFont"/>
    <w:uiPriority w:val="99"/>
    <w:unhideWhenUsed/>
    <w:rsid w:val="006C2FEB"/>
    <w:rPr>
      <w:color w:val="0563C1" w:themeColor="hyperlink"/>
      <w:u w:val="single"/>
    </w:rPr>
  </w:style>
  <w:style w:type="character" w:customStyle="1" w:styleId="Heading2Char">
    <w:name w:val="Heading 2 Char"/>
    <w:basedOn w:val="DefaultParagraphFont"/>
    <w:link w:val="Heading2"/>
    <w:uiPriority w:val="9"/>
    <w:rsid w:val="003B42E7"/>
    <w:rPr>
      <w:rFonts w:ascii="Times New Roman" w:eastAsiaTheme="majorEastAsia" w:hAnsi="Times New Roman" w:cstheme="majorBidi"/>
      <w:color w:val="2E74B5" w:themeColor="accent1" w:themeShade="BF"/>
      <w:sz w:val="26"/>
      <w:szCs w:val="26"/>
    </w:rPr>
  </w:style>
  <w:style w:type="paragraph" w:styleId="ListParagraph">
    <w:name w:val="List Paragraph"/>
    <w:basedOn w:val="Normal"/>
    <w:uiPriority w:val="34"/>
    <w:qFormat/>
    <w:rsid w:val="00242F9A"/>
    <w:pPr>
      <w:ind w:left="720"/>
      <w:contextualSpacing/>
    </w:pPr>
  </w:style>
  <w:style w:type="character" w:styleId="FollowedHyperlink">
    <w:name w:val="FollowedHyperlink"/>
    <w:basedOn w:val="DefaultParagraphFont"/>
    <w:uiPriority w:val="99"/>
    <w:semiHidden/>
    <w:unhideWhenUsed/>
    <w:rsid w:val="00CB1383"/>
    <w:rPr>
      <w:color w:val="954F72" w:themeColor="followedHyperlink"/>
      <w:u w:val="single"/>
    </w:rPr>
  </w:style>
  <w:style w:type="paragraph" w:styleId="TOCHeading">
    <w:name w:val="TOC Heading"/>
    <w:basedOn w:val="Heading1"/>
    <w:next w:val="Normal"/>
    <w:uiPriority w:val="39"/>
    <w:unhideWhenUsed/>
    <w:qFormat/>
    <w:rsid w:val="001B575F"/>
    <w:pPr>
      <w:outlineLvl w:val="9"/>
    </w:pPr>
    <w:rPr>
      <w:color w:val="auto"/>
    </w:rPr>
  </w:style>
  <w:style w:type="paragraph" w:styleId="TOC1">
    <w:name w:val="toc 1"/>
    <w:basedOn w:val="Normal"/>
    <w:next w:val="Normal"/>
    <w:autoRedefine/>
    <w:uiPriority w:val="39"/>
    <w:unhideWhenUsed/>
    <w:rsid w:val="00DB6709"/>
    <w:pPr>
      <w:spacing w:after="100"/>
    </w:pPr>
  </w:style>
  <w:style w:type="paragraph" w:styleId="TOC2">
    <w:name w:val="toc 2"/>
    <w:basedOn w:val="Normal"/>
    <w:next w:val="Normal"/>
    <w:autoRedefine/>
    <w:uiPriority w:val="39"/>
    <w:unhideWhenUsed/>
    <w:rsid w:val="00DB670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tosnnsa.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rtc.or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cbrt.ls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dp.dhs.gov/" TargetMode="External"/><Relationship Id="rId20" Type="http://schemas.openxmlformats.org/officeDocument/2006/relationships/hyperlink" Target="https://teex.org/Pages/homeland-securit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cdp.dhs.gov/obp" TargetMode="External"/><Relationship Id="rId5" Type="http://schemas.openxmlformats.org/officeDocument/2006/relationships/settings" Target="settings.xml"/><Relationship Id="rId15" Type="http://schemas.openxmlformats.org/officeDocument/2006/relationships/hyperlink" Target="mailto:training@adem.arkansas.gov" TargetMode="External"/><Relationship Id="rId23" Type="http://schemas.openxmlformats.org/officeDocument/2006/relationships/hyperlink" Target="https://www.dhs.gov/bombing-prevention-training-courses" TargetMode="External"/><Relationship Id="rId10" Type="http://schemas.openxmlformats.org/officeDocument/2006/relationships/image" Target="media/image2.png"/><Relationship Id="rId19" Type="http://schemas.openxmlformats.org/officeDocument/2006/relationships/hyperlink" Target="http://www.emrtc.nmt.edu/train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raining.fema.gov" TargetMode="External"/><Relationship Id="rId22" Type="http://schemas.openxmlformats.org/officeDocument/2006/relationships/hyperlink" Target="https://ndptc.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training@adem.arkansas.gov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12281B-F060-4DD3-A91E-951171DF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14202</Words>
  <Characters>80953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ADEM Course Catalog</vt:lpstr>
    </vt:vector>
  </TitlesOfParts>
  <Manager>Minard, John</Manager>
  <Company>Arkansas Department of Emergency Management</Company>
  <LinksUpToDate>false</LinksUpToDate>
  <CharactersWithSpaces>94966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ADEM Course Catalog</dc:title>
  <dc:subject>Emergency Management &amp; HazMat Training Listings</dc:subject>
  <dc:creator>ADEM Training Section</dc:creator>
  <cp:keywords/>
  <dc:description/>
  <cp:lastModifiedBy>Molina, Theresa</cp:lastModifiedBy>
  <cp:revision>2</cp:revision>
  <dcterms:created xsi:type="dcterms:W3CDTF">2019-03-18T14:04:00Z</dcterms:created>
  <dcterms:modified xsi:type="dcterms:W3CDTF">2019-03-18T14:04:00Z</dcterms:modified>
</cp:coreProperties>
</file>